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72A6" w14:textId="77777777" w:rsidR="009B4E73" w:rsidRDefault="009B4E73" w:rsidP="00AF24BE">
      <w:pPr>
        <w:ind w:left="-284"/>
        <w:jc w:val="both"/>
        <w:rPr>
          <w:lang w:val="hr-HR"/>
        </w:rPr>
      </w:pPr>
    </w:p>
    <w:p w14:paraId="5F779613" w14:textId="6A4F466B" w:rsidR="006B0E66" w:rsidRDefault="006B0E66" w:rsidP="00D67A50">
      <w:pPr>
        <w:ind w:left="-284"/>
        <w:jc w:val="both"/>
        <w:rPr>
          <w:lang w:val="hr-HR"/>
        </w:rPr>
      </w:pPr>
      <w:r w:rsidRPr="001E6FC7">
        <w:rPr>
          <w:lang w:val="hr-HR"/>
        </w:rPr>
        <w:t>Na temelju</w:t>
      </w:r>
      <w:r w:rsidR="006D4D1D" w:rsidRPr="001E6FC7">
        <w:rPr>
          <w:lang w:val="hr-HR"/>
        </w:rPr>
        <w:t xml:space="preserve"> </w:t>
      </w:r>
      <w:r w:rsidRPr="001E6FC7">
        <w:rPr>
          <w:lang w:val="hr-HR"/>
        </w:rPr>
        <w:t>članka 26. Zakona o predškolskom odgoju i obrazovanju (NN</w:t>
      </w:r>
      <w:r w:rsidR="00997359">
        <w:rPr>
          <w:lang w:val="hr-HR"/>
        </w:rPr>
        <w:t>:</w:t>
      </w:r>
      <w:r w:rsidRPr="001E6FC7">
        <w:rPr>
          <w:lang w:val="hr-HR"/>
        </w:rPr>
        <w:t>10/97, 107/07</w:t>
      </w:r>
      <w:r w:rsidR="00997359">
        <w:rPr>
          <w:lang w:val="hr-HR"/>
        </w:rPr>
        <w:t>,</w:t>
      </w:r>
      <w:r w:rsidRPr="001E6FC7">
        <w:rPr>
          <w:lang w:val="hr-HR"/>
        </w:rPr>
        <w:t xml:space="preserve"> 94/13, 98/19</w:t>
      </w:r>
      <w:r w:rsidR="00464F45">
        <w:rPr>
          <w:lang w:val="hr-HR"/>
        </w:rPr>
        <w:t>,</w:t>
      </w:r>
      <w:r w:rsidR="004E78F4">
        <w:rPr>
          <w:lang w:val="hr-HR"/>
        </w:rPr>
        <w:t xml:space="preserve"> </w:t>
      </w:r>
      <w:r w:rsidR="00464F45">
        <w:rPr>
          <w:lang w:val="hr-HR"/>
        </w:rPr>
        <w:t>57/22</w:t>
      </w:r>
      <w:r w:rsidR="002505B9">
        <w:rPr>
          <w:lang w:val="hr-HR"/>
        </w:rPr>
        <w:t>, 101/23</w:t>
      </w:r>
      <w:r w:rsidRPr="001E6FC7">
        <w:rPr>
          <w:lang w:val="hr-HR"/>
        </w:rPr>
        <w:t xml:space="preserve">) i Odluke Upravnog vijeća Dječjeg vrtića Slunj donesene </w:t>
      </w:r>
      <w:r w:rsidR="005E27A8">
        <w:rPr>
          <w:lang w:val="hr-HR"/>
        </w:rPr>
        <w:t>2</w:t>
      </w:r>
      <w:r w:rsidR="00DE49D3">
        <w:rPr>
          <w:lang w:val="hr-HR"/>
        </w:rPr>
        <w:t>3</w:t>
      </w:r>
      <w:r w:rsidRPr="001E6FC7">
        <w:rPr>
          <w:lang w:val="hr-HR"/>
        </w:rPr>
        <w:t xml:space="preserve">. </w:t>
      </w:r>
      <w:r w:rsidR="005E27A8">
        <w:rPr>
          <w:lang w:val="hr-HR"/>
        </w:rPr>
        <w:t>siječnja</w:t>
      </w:r>
      <w:r w:rsidRPr="001E6FC7">
        <w:rPr>
          <w:lang w:val="hr-HR"/>
        </w:rPr>
        <w:t xml:space="preserve"> 202</w:t>
      </w:r>
      <w:r w:rsidR="005E27A8">
        <w:rPr>
          <w:lang w:val="hr-HR"/>
        </w:rPr>
        <w:t>6</w:t>
      </w:r>
      <w:r w:rsidRPr="001E6FC7">
        <w:rPr>
          <w:lang w:val="hr-HR"/>
        </w:rPr>
        <w:t>. godine, Dječji vrtić Slunj, OIB</w:t>
      </w:r>
      <w:r w:rsidR="006A254A">
        <w:rPr>
          <w:lang w:val="hr-HR"/>
        </w:rPr>
        <w:t xml:space="preserve"> </w:t>
      </w:r>
      <w:r w:rsidRPr="001E6FC7">
        <w:rPr>
          <w:lang w:val="hr-HR"/>
        </w:rPr>
        <w:t>70886753441, objavljuje</w:t>
      </w:r>
    </w:p>
    <w:p w14:paraId="6AA4FD26" w14:textId="77777777" w:rsidR="002505B9" w:rsidRPr="001E6FC7" w:rsidRDefault="002505B9" w:rsidP="00D67A50">
      <w:pPr>
        <w:ind w:left="-284"/>
        <w:jc w:val="both"/>
        <w:rPr>
          <w:lang w:val="hr-HR"/>
        </w:rPr>
      </w:pPr>
    </w:p>
    <w:p w14:paraId="09C547F9" w14:textId="77777777" w:rsidR="006B0E66" w:rsidRPr="001E6FC7" w:rsidRDefault="006B0E66" w:rsidP="00D67A50">
      <w:pPr>
        <w:autoSpaceDE w:val="0"/>
        <w:autoSpaceDN w:val="0"/>
        <w:adjustRightInd w:val="0"/>
        <w:ind w:left="3931" w:right="2602"/>
        <w:jc w:val="both"/>
        <w:rPr>
          <w:lang w:val="hr-HR"/>
        </w:rPr>
      </w:pPr>
      <w:r w:rsidRPr="001E6FC7">
        <w:rPr>
          <w:lang w:val="hr-HR"/>
        </w:rPr>
        <w:t>NATJEČAJ</w:t>
      </w:r>
    </w:p>
    <w:p w14:paraId="7066D29A" w14:textId="11E114D9" w:rsidR="006B0E66" w:rsidRPr="001E6FC7" w:rsidRDefault="006B0E66" w:rsidP="00D67A50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  <w:r w:rsidRPr="001E6FC7">
        <w:rPr>
          <w:lang w:val="hr-HR"/>
        </w:rPr>
        <w:t xml:space="preserve">za </w:t>
      </w:r>
      <w:r w:rsidR="0024520C">
        <w:rPr>
          <w:lang w:val="hr-HR"/>
        </w:rPr>
        <w:t xml:space="preserve">zasnivanje radnog odnosa </w:t>
      </w:r>
      <w:r w:rsidR="00CC2F6E">
        <w:rPr>
          <w:lang w:val="hr-HR"/>
        </w:rPr>
        <w:t>za radno mjesto</w:t>
      </w:r>
    </w:p>
    <w:p w14:paraId="33AA5229" w14:textId="77777777" w:rsidR="00D631B1" w:rsidRPr="001E6FC7" w:rsidRDefault="00D631B1" w:rsidP="00D67A50">
      <w:pPr>
        <w:autoSpaceDE w:val="0"/>
        <w:autoSpaceDN w:val="0"/>
        <w:adjustRightInd w:val="0"/>
        <w:ind w:left="2386" w:right="2386"/>
        <w:jc w:val="both"/>
        <w:rPr>
          <w:lang w:val="hr-HR"/>
        </w:rPr>
      </w:pPr>
    </w:p>
    <w:p w14:paraId="281EBE3F" w14:textId="02EB5765" w:rsidR="006B0E66" w:rsidRPr="00D057FF" w:rsidRDefault="00B202BE" w:rsidP="00D67A50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B202BE">
        <w:rPr>
          <w:b/>
          <w:bCs/>
          <w:sz w:val="22"/>
          <w:szCs w:val="22"/>
          <w:lang w:val="hr-HR"/>
        </w:rPr>
        <w:t>pomoćni radnik</w:t>
      </w:r>
      <w:r w:rsidR="00C61E61" w:rsidRPr="00B202BE">
        <w:rPr>
          <w:b/>
          <w:bCs/>
          <w:sz w:val="22"/>
          <w:szCs w:val="22"/>
          <w:lang w:val="hr-HR"/>
        </w:rPr>
        <w:t xml:space="preserve"> za njegu, pratnju i skrb</w:t>
      </w:r>
      <w:r w:rsidR="00C61E61">
        <w:rPr>
          <w:sz w:val="22"/>
          <w:szCs w:val="22"/>
          <w:lang w:val="hr-HR"/>
        </w:rPr>
        <w:t xml:space="preserve"> </w:t>
      </w:r>
      <w:r w:rsidR="005468C0">
        <w:rPr>
          <w:sz w:val="22"/>
          <w:szCs w:val="22"/>
          <w:lang w:val="hr-HR"/>
        </w:rPr>
        <w:t>(m/ž),</w:t>
      </w:r>
      <w:r w:rsidR="00D057FF">
        <w:rPr>
          <w:sz w:val="22"/>
          <w:szCs w:val="22"/>
          <w:lang w:val="hr-HR"/>
        </w:rPr>
        <w:t xml:space="preserve"> </w:t>
      </w:r>
      <w:r w:rsidR="006B0E66" w:rsidRPr="00D057FF">
        <w:rPr>
          <w:lang w:val="hr-HR"/>
        </w:rPr>
        <w:t>na određeno puno radno vrijeme</w:t>
      </w:r>
      <w:r w:rsidR="00C61E61">
        <w:rPr>
          <w:lang w:val="hr-HR"/>
        </w:rPr>
        <w:t xml:space="preserve"> </w:t>
      </w:r>
      <w:r w:rsidR="00FE26A2">
        <w:rPr>
          <w:lang w:val="hr-HR"/>
        </w:rPr>
        <w:t>do 31.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8.</w:t>
      </w:r>
      <w:r w:rsidR="00DE49D3">
        <w:rPr>
          <w:lang w:val="hr-HR"/>
        </w:rPr>
        <w:t xml:space="preserve"> </w:t>
      </w:r>
      <w:r w:rsidR="00FE26A2">
        <w:rPr>
          <w:lang w:val="hr-HR"/>
        </w:rPr>
        <w:t>202</w:t>
      </w:r>
      <w:r w:rsidR="00DE49D3">
        <w:rPr>
          <w:lang w:val="hr-HR"/>
        </w:rPr>
        <w:t>6</w:t>
      </w:r>
      <w:r w:rsidR="00FE26A2">
        <w:rPr>
          <w:lang w:val="hr-HR"/>
        </w:rPr>
        <w:t>. godine</w:t>
      </w:r>
      <w:r w:rsidR="00D35C08">
        <w:rPr>
          <w:lang w:val="hr-HR"/>
        </w:rPr>
        <w:t xml:space="preserve">, </w:t>
      </w:r>
      <w:r w:rsidR="00366405">
        <w:rPr>
          <w:lang w:val="hr-HR"/>
        </w:rPr>
        <w:t>jedan</w:t>
      </w:r>
      <w:r w:rsidR="00D057FF">
        <w:rPr>
          <w:lang w:val="hr-HR"/>
        </w:rPr>
        <w:t xml:space="preserve"> izvršitelj </w:t>
      </w:r>
      <w:r w:rsidR="00A72DB4">
        <w:rPr>
          <w:lang w:val="hr-HR"/>
        </w:rPr>
        <w:t xml:space="preserve">za rad u vrtiću u </w:t>
      </w:r>
      <w:r w:rsidR="00C61E61">
        <w:rPr>
          <w:lang w:val="hr-HR"/>
        </w:rPr>
        <w:t>Rakovici</w:t>
      </w:r>
    </w:p>
    <w:p w14:paraId="72C25D88" w14:textId="270DD15F" w:rsidR="00F73117" w:rsidRDefault="006B0E66" w:rsidP="00D67A50">
      <w:pPr>
        <w:autoSpaceDE w:val="0"/>
        <w:autoSpaceDN w:val="0"/>
        <w:adjustRightInd w:val="0"/>
        <w:jc w:val="both"/>
        <w:rPr>
          <w:lang w:val="hr-HR"/>
        </w:rPr>
      </w:pPr>
      <w:r w:rsidRPr="00F20179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E4B7E">
        <w:rPr>
          <w:lang w:val="hr-HR"/>
        </w:rPr>
        <w:t>Uvjeti: sukladno</w:t>
      </w:r>
      <w:r w:rsidR="00117ECC">
        <w:rPr>
          <w:lang w:val="hr-HR"/>
        </w:rPr>
        <w:t xml:space="preserve"> </w:t>
      </w:r>
      <w:r w:rsidR="00117ECC" w:rsidRPr="00117ECC">
        <w:rPr>
          <w:lang w:val="hr-HR"/>
        </w:rPr>
        <w:t>Pravilniku o odgovarajućoj vrsti i razini obrazovanja odgojno-obrazovnih i ostalih radnika u dječjem vrtiću, ustanovama te drugim pravnim i fizičkim osobama koje provode programe ranog i predškolskog odgoja i obrazovanja (NN:145/24).</w:t>
      </w:r>
    </w:p>
    <w:p w14:paraId="3E753813" w14:textId="7158B270" w:rsidR="005E15BD" w:rsidRDefault="00117ECC" w:rsidP="00D67A50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117ECC">
        <w:rPr>
          <w:lang w:val="hr-HR"/>
        </w:rPr>
        <w:t xml:space="preserve">   </w:t>
      </w:r>
    </w:p>
    <w:p w14:paraId="31F50BCB" w14:textId="0986A32C" w:rsidR="00144532" w:rsidRPr="005E15BD" w:rsidRDefault="00144532" w:rsidP="00D67A50">
      <w:pPr>
        <w:autoSpaceDE w:val="0"/>
        <w:autoSpaceDN w:val="0"/>
        <w:adjustRightInd w:val="0"/>
        <w:jc w:val="both"/>
        <w:rPr>
          <w:b/>
          <w:bCs/>
          <w:lang w:val="hr-HR"/>
        </w:rPr>
      </w:pPr>
      <w:r w:rsidRPr="00F20179">
        <w:rPr>
          <w:lang w:val="hr-HR"/>
        </w:rPr>
        <w:t>Ako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kandidat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ostvaruje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pravo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prednosti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pri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zapošljavanju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prema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posebnom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zakonu,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dužan</w:t>
      </w:r>
      <w:r w:rsidRPr="00F20179">
        <w:rPr>
          <w:spacing w:val="-10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11"/>
          <w:lang w:val="hr-HR"/>
        </w:rPr>
        <w:t xml:space="preserve"> </w:t>
      </w:r>
      <w:r w:rsidRPr="00F20179">
        <w:rPr>
          <w:lang w:val="hr-HR"/>
        </w:rPr>
        <w:t>u</w:t>
      </w:r>
      <w:r w:rsidR="00392986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prijavi</w:t>
      </w:r>
      <w:r w:rsidR="006E0D7E">
        <w:rPr>
          <w:lang w:val="hr-HR"/>
        </w:rPr>
        <w:t xml:space="preserve"> na natječaj</w:t>
      </w:r>
      <w:r w:rsidRPr="00F20179">
        <w:rPr>
          <w:lang w:val="hr-HR"/>
        </w:rPr>
        <w:t xml:space="preserve"> pozvati se na to pravo i ima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prednost u odnosu na ostale kandidate samo pod jednakim</w:t>
      </w:r>
      <w:r w:rsidRPr="00F20179">
        <w:rPr>
          <w:spacing w:val="-59"/>
          <w:lang w:val="hr-HR"/>
        </w:rPr>
        <w:t xml:space="preserve"> </w:t>
      </w:r>
      <w:r w:rsidR="004474BF" w:rsidRPr="00F20179">
        <w:rPr>
          <w:spacing w:val="-59"/>
          <w:lang w:val="hr-HR"/>
        </w:rPr>
        <w:t xml:space="preserve">                     </w:t>
      </w:r>
      <w:r w:rsidR="004474BF" w:rsidRPr="00F20179">
        <w:rPr>
          <w:lang w:val="hr-HR"/>
        </w:rPr>
        <w:t xml:space="preserve"> uvjetima</w:t>
      </w:r>
      <w:r w:rsidRPr="00F20179">
        <w:rPr>
          <w:lang w:val="hr-HR"/>
        </w:rPr>
        <w:t>. Kandidat koji ostvaruje pravo prednosti pri zapošljavanju dužan je uz prijavu na</w:t>
      </w:r>
      <w:r w:rsidRPr="00F20179">
        <w:rPr>
          <w:spacing w:val="1"/>
          <w:lang w:val="hr-HR"/>
        </w:rPr>
        <w:t xml:space="preserve"> </w:t>
      </w:r>
      <w:r w:rsidRPr="00F20179">
        <w:rPr>
          <w:w w:val="95"/>
          <w:lang w:val="hr-HR"/>
        </w:rPr>
        <w:t>natječaj priložiti svu propisanu dokumentaciju odnosno dokaze prema posebnom zakonu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w w:val="95"/>
          <w:lang w:val="hr-HR"/>
        </w:rPr>
        <w:t>kao i</w:t>
      </w:r>
      <w:r w:rsidRPr="00F20179">
        <w:rPr>
          <w:spacing w:val="1"/>
          <w:w w:val="95"/>
          <w:lang w:val="hr-HR"/>
        </w:rPr>
        <w:t xml:space="preserve"> </w:t>
      </w:r>
      <w:r w:rsidRPr="00F20179">
        <w:rPr>
          <w:lang w:val="hr-HR"/>
        </w:rPr>
        <w:t>rješenje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ili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priznatom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statusu,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potvrdu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o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nezaposlenosti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Hrvatskog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zavoda</w:t>
      </w:r>
      <w:r w:rsidRPr="00F20179">
        <w:rPr>
          <w:spacing w:val="1"/>
          <w:lang w:val="hr-HR"/>
        </w:rPr>
        <w:t xml:space="preserve"> </w:t>
      </w:r>
      <w:r w:rsidRPr="00F20179">
        <w:rPr>
          <w:lang w:val="hr-HR"/>
        </w:rPr>
        <w:t>zapošljavanje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izdanom</w:t>
      </w:r>
      <w:r w:rsidRPr="00F20179">
        <w:rPr>
          <w:spacing w:val="-5"/>
          <w:lang w:val="hr-HR"/>
        </w:rPr>
        <w:t xml:space="preserve"> </w:t>
      </w:r>
      <w:r w:rsidRPr="00F20179">
        <w:rPr>
          <w:lang w:val="hr-HR"/>
        </w:rPr>
        <w:t>u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vrijeme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trajanja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natječaja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te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dokaz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iz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kojeg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je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vidljivo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na</w:t>
      </w:r>
      <w:r w:rsidRPr="00F20179">
        <w:rPr>
          <w:spacing w:val="-9"/>
          <w:lang w:val="hr-HR"/>
        </w:rPr>
        <w:t xml:space="preserve"> </w:t>
      </w:r>
      <w:r w:rsidRPr="00F20179">
        <w:rPr>
          <w:lang w:val="hr-HR"/>
        </w:rPr>
        <w:t>koji</w:t>
      </w:r>
      <w:r w:rsidRPr="00F20179">
        <w:rPr>
          <w:spacing w:val="-7"/>
          <w:lang w:val="hr-HR"/>
        </w:rPr>
        <w:t xml:space="preserve"> </w:t>
      </w:r>
      <w:r w:rsidRPr="00F20179">
        <w:rPr>
          <w:lang w:val="hr-HR"/>
        </w:rPr>
        <w:t>način</w:t>
      </w:r>
      <w:r w:rsidRPr="00F20179">
        <w:rPr>
          <w:spacing w:val="-8"/>
          <w:lang w:val="hr-HR"/>
        </w:rPr>
        <w:t xml:space="preserve"> </w:t>
      </w:r>
      <w:r w:rsidRPr="00F20179">
        <w:rPr>
          <w:lang w:val="hr-HR"/>
        </w:rPr>
        <w:t>je</w:t>
      </w:r>
      <w:r w:rsidR="00D346F3" w:rsidRPr="00F20179">
        <w:rPr>
          <w:lang w:val="hr-HR"/>
        </w:rPr>
        <w:t xml:space="preserve"> </w:t>
      </w:r>
      <w:r w:rsidRPr="00F20179">
        <w:rPr>
          <w:spacing w:val="-59"/>
          <w:lang w:val="hr-HR"/>
        </w:rPr>
        <w:t xml:space="preserve"> </w:t>
      </w:r>
      <w:r w:rsidRPr="00F20179">
        <w:rPr>
          <w:lang w:val="hr-HR"/>
        </w:rPr>
        <w:t>prestao</w:t>
      </w:r>
      <w:r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radni</w:t>
      </w:r>
      <w:r w:rsidR="00626FAD" w:rsidRPr="00F20179">
        <w:rPr>
          <w:spacing w:val="-2"/>
          <w:lang w:val="hr-HR"/>
        </w:rPr>
        <w:t xml:space="preserve"> </w:t>
      </w:r>
      <w:r w:rsidRPr="00F20179">
        <w:rPr>
          <w:lang w:val="hr-HR"/>
        </w:rPr>
        <w:t>odnos kod</w:t>
      </w:r>
      <w:r w:rsidRPr="00F20179">
        <w:rPr>
          <w:spacing w:val="-6"/>
          <w:lang w:val="hr-HR"/>
        </w:rPr>
        <w:t xml:space="preserve"> </w:t>
      </w:r>
      <w:r w:rsidRPr="00F20179">
        <w:rPr>
          <w:lang w:val="hr-HR"/>
        </w:rPr>
        <w:t>prethodnog</w:t>
      </w:r>
      <w:r w:rsidR="00626FAD" w:rsidRPr="00F20179">
        <w:rPr>
          <w:spacing w:val="-3"/>
          <w:lang w:val="hr-HR"/>
        </w:rPr>
        <w:t xml:space="preserve"> </w:t>
      </w:r>
      <w:r w:rsidRPr="00F20179">
        <w:rPr>
          <w:lang w:val="hr-HR"/>
        </w:rPr>
        <w:t>poslodavca.</w:t>
      </w:r>
    </w:p>
    <w:p w14:paraId="20D22AE3" w14:textId="0DFB1799" w:rsidR="00104602" w:rsidRPr="001E6FC7" w:rsidRDefault="00144532" w:rsidP="00D67A50">
      <w:pPr>
        <w:pStyle w:val="Tijeloteksta"/>
        <w:ind w:right="111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temeljem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članka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102.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hrvatskim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braniteljima iz Domovinskog rata i članovima njihovih obitelji (N</w:t>
      </w:r>
      <w:r w:rsidR="00254843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:121/17,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98/19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prijavu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natječaj</w:t>
      </w:r>
      <w:r w:rsidRPr="001E6FC7">
        <w:rPr>
          <w:rFonts w:ascii="Times New Roman" w:hAnsi="Times New Roman" w:cs="Times New Roman"/>
          <w:spacing w:val="44"/>
        </w:rPr>
        <w:t xml:space="preserve"> </w:t>
      </w:r>
      <w:r w:rsidRPr="001E6FC7">
        <w:rPr>
          <w:rFonts w:ascii="Times New Roman" w:hAnsi="Times New Roman" w:cs="Times New Roman"/>
        </w:rPr>
        <w:t>osim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dokaza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natječaja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7B0CDE">
        <w:rPr>
          <w:rFonts w:ascii="Times New Roman" w:hAnsi="Times New Roman" w:cs="Times New Roman"/>
          <w:spacing w:val="-59"/>
        </w:rPr>
        <w:t xml:space="preserve">    </w:t>
      </w:r>
      <w:r w:rsidR="007B0CDE">
        <w:rPr>
          <w:rFonts w:ascii="Times New Roman" w:hAnsi="Times New Roman" w:cs="Times New Roman"/>
          <w:w w:val="95"/>
        </w:rPr>
        <w:t xml:space="preserve"> priložiti</w:t>
      </w:r>
      <w:r w:rsidRPr="001E6FC7">
        <w:rPr>
          <w:rFonts w:ascii="Times New Roman" w:hAnsi="Times New Roman" w:cs="Times New Roman"/>
          <w:w w:val="95"/>
        </w:rPr>
        <w:t xml:space="preserve"> i sve potrebne dokaze iz članka 103. citiranog Zakona navedene na internetskoj stranici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Hrvatske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hyperlink r:id="rId5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6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  <w:r w:rsidRPr="001E6FC7">
          <w:rPr>
            <w:rFonts w:ascii="Times New Roman" w:hAnsi="Times New Roman" w:cs="Times New Roman"/>
            <w:color w:val="0000FF"/>
            <w:spacing w:val="-1"/>
          </w:rPr>
          <w:t xml:space="preserve"> </w:t>
        </w:r>
      </w:hyperlink>
      <w:r w:rsidRPr="001E6FC7">
        <w:rPr>
          <w:rFonts w:ascii="Times New Roman" w:hAnsi="Times New Roman" w:cs="Times New Roman"/>
        </w:rPr>
        <w:t>i poveznici:</w:t>
      </w:r>
    </w:p>
    <w:p w14:paraId="39C40C86" w14:textId="77777777" w:rsidR="00144532" w:rsidRPr="001E6FC7" w:rsidRDefault="00104602" w:rsidP="00D67A50">
      <w:pPr>
        <w:pStyle w:val="Tijeloteksta"/>
        <w:ind w:right="111"/>
        <w:jc w:val="both"/>
        <w:rPr>
          <w:rFonts w:ascii="Times New Roman" w:hAnsi="Times New Roman" w:cs="Times New Roman"/>
        </w:rPr>
      </w:pPr>
      <w:hyperlink r:id="rId7" w:history="1">
        <w:r w:rsidRPr="001E6FC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</w:t>
        </w:r>
      </w:hyperlink>
    </w:p>
    <w:p w14:paraId="31214427" w14:textId="77777777" w:rsidR="00144532" w:rsidRPr="001E6FC7" w:rsidRDefault="00144532" w:rsidP="00D67A50">
      <w:pPr>
        <w:pStyle w:val="Tijeloteksta"/>
        <w:spacing w:before="1"/>
        <w:jc w:val="both"/>
        <w:rPr>
          <w:rFonts w:ascii="Times New Roman" w:hAnsi="Times New Roman" w:cs="Times New Roman"/>
        </w:rPr>
      </w:pPr>
      <w:hyperlink r:id="rId8">
        <w:r w:rsidRPr="001E6FC7">
          <w:rPr>
            <w:rFonts w:ascii="Times New Roman" w:hAnsi="Times New Roman" w:cs="Times New Roman"/>
            <w:color w:val="0462C1"/>
            <w:u w:val="single" w:color="0462C1"/>
          </w:rPr>
          <w:t>%20prava%20prednosti%20pri%20zapo%C5%A1ljavanju-%20ZOHBDR%202021.pdf</w:t>
        </w:r>
      </w:hyperlink>
    </w:p>
    <w:p w14:paraId="64404CFB" w14:textId="5DCE03DC" w:rsidR="00144532" w:rsidRPr="001E6FC7" w:rsidRDefault="00144532" w:rsidP="00D67A50">
      <w:pPr>
        <w:pStyle w:val="Tijeloteksta"/>
        <w:spacing w:before="93"/>
        <w:ind w:right="255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sukladno članku 9. Zakona 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profesionalnoj rehabilitaciji i zapošljavanju osoba s invaliditetom 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:157/13, 152/14, 39/18 i 32/20), dužan je uz prijavu na natječaj priložiti svu propisanu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dokumentaciju,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odnosno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dokaze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ispunjavanju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uvjeta,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invaliditetu.</w:t>
      </w:r>
    </w:p>
    <w:p w14:paraId="11D61799" w14:textId="77777777" w:rsidR="00144532" w:rsidRPr="001E6FC7" w:rsidRDefault="00144532" w:rsidP="00D67A50">
      <w:pPr>
        <w:pStyle w:val="Tijeloteksta"/>
        <w:spacing w:line="253" w:lineRule="exact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se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poziva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48.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stavak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1.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do</w:t>
      </w:r>
    </w:p>
    <w:p w14:paraId="5D53F6F6" w14:textId="52EE526C" w:rsidR="00144532" w:rsidRPr="001E6FC7" w:rsidRDefault="00144532" w:rsidP="00D67A50">
      <w:pPr>
        <w:pStyle w:val="Tijeloteksta"/>
        <w:ind w:right="252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3.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Zakona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civilnim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stradalnicima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iz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Domovinskog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rata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(N</w:t>
      </w:r>
      <w:r w:rsidR="00BD45B7">
        <w:rPr>
          <w:rFonts w:ascii="Times New Roman" w:hAnsi="Times New Roman" w:cs="Times New Roman"/>
        </w:rPr>
        <w:t>N</w:t>
      </w:r>
      <w:r w:rsidRPr="001E6FC7">
        <w:rPr>
          <w:rFonts w:ascii="Times New Roman" w:hAnsi="Times New Roman" w:cs="Times New Roman"/>
        </w:rPr>
        <w:t>:84/21)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dužan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="00307050">
        <w:rPr>
          <w:rFonts w:ascii="Times New Roman" w:hAnsi="Times New Roman" w:cs="Times New Roman"/>
          <w:spacing w:val="-58"/>
        </w:rPr>
        <w:t xml:space="preserve">   </w:t>
      </w:r>
      <w:r w:rsidR="00307050">
        <w:rPr>
          <w:rFonts w:ascii="Times New Roman" w:hAnsi="Times New Roman" w:cs="Times New Roman"/>
          <w:w w:val="95"/>
        </w:rPr>
        <w:t xml:space="preserve"> je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uz</w:t>
      </w:r>
      <w:r w:rsidRPr="001E6FC7">
        <w:rPr>
          <w:rFonts w:ascii="Times New Roman" w:hAnsi="Times New Roman" w:cs="Times New Roman"/>
          <w:spacing w:val="7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prijavu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natječaj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priložiti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svu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propisanu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dokumentaciju,</w:t>
      </w:r>
      <w:r w:rsidRPr="001E6FC7">
        <w:rPr>
          <w:rFonts w:ascii="Times New Roman" w:hAnsi="Times New Roman" w:cs="Times New Roman"/>
          <w:spacing w:val="8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odnosno</w:t>
      </w:r>
      <w:r w:rsidRPr="001E6FC7">
        <w:rPr>
          <w:rFonts w:ascii="Times New Roman" w:hAnsi="Times New Roman" w:cs="Times New Roman"/>
          <w:spacing w:val="6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dokaze</w:t>
      </w:r>
      <w:r w:rsidRPr="001E6FC7">
        <w:rPr>
          <w:rFonts w:ascii="Times New Roman" w:hAnsi="Times New Roman" w:cs="Times New Roman"/>
          <w:spacing w:val="10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o</w:t>
      </w:r>
      <w:r w:rsidRPr="001E6FC7">
        <w:rPr>
          <w:rFonts w:ascii="Times New Roman" w:hAnsi="Times New Roman" w:cs="Times New Roman"/>
          <w:spacing w:val="9"/>
          <w:w w:val="95"/>
        </w:rPr>
        <w:t xml:space="preserve"> </w:t>
      </w:r>
      <w:r w:rsidRPr="001E6FC7">
        <w:rPr>
          <w:rFonts w:ascii="Times New Roman" w:hAnsi="Times New Roman" w:cs="Times New Roman"/>
          <w:w w:val="95"/>
        </w:rPr>
        <w:t>ispunjavanju</w:t>
      </w:r>
      <w:r w:rsidRPr="001E6FC7">
        <w:rPr>
          <w:rFonts w:ascii="Times New Roman" w:hAnsi="Times New Roman" w:cs="Times New Roman"/>
          <w:spacing w:val="1"/>
          <w:w w:val="95"/>
        </w:rPr>
        <w:t xml:space="preserve"> </w:t>
      </w:r>
      <w:r w:rsidRPr="001E6FC7">
        <w:rPr>
          <w:rFonts w:ascii="Times New Roman" w:hAnsi="Times New Roman" w:cs="Times New Roman"/>
        </w:rPr>
        <w:t>traženih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uvjeta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sukladno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članku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49.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citiranog</w:t>
      </w:r>
      <w:r w:rsidRPr="001E6FC7">
        <w:rPr>
          <w:rFonts w:ascii="Times New Roman" w:hAnsi="Times New Roman" w:cs="Times New Roman"/>
          <w:spacing w:val="27"/>
        </w:rPr>
        <w:t xml:space="preserve"> </w:t>
      </w:r>
      <w:r w:rsidRPr="001E6FC7">
        <w:rPr>
          <w:rFonts w:ascii="Times New Roman" w:hAnsi="Times New Roman" w:cs="Times New Roman"/>
        </w:rPr>
        <w:t>Zakona.</w:t>
      </w:r>
      <w:r w:rsidRPr="001E6FC7">
        <w:rPr>
          <w:rFonts w:ascii="Times New Roman" w:hAnsi="Times New Roman" w:cs="Times New Roman"/>
          <w:spacing w:val="30"/>
        </w:rPr>
        <w:t xml:space="preserve"> </w:t>
      </w:r>
      <w:r w:rsidRPr="001E6FC7">
        <w:rPr>
          <w:rFonts w:ascii="Times New Roman" w:hAnsi="Times New Roman" w:cs="Times New Roman"/>
        </w:rPr>
        <w:t>Poveznica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internetsku</w:t>
      </w:r>
      <w:r w:rsidRPr="001E6FC7">
        <w:rPr>
          <w:rFonts w:ascii="Times New Roman" w:hAnsi="Times New Roman" w:cs="Times New Roman"/>
          <w:spacing w:val="29"/>
        </w:rPr>
        <w:t xml:space="preserve"> </w:t>
      </w:r>
      <w:r w:rsidRPr="001E6FC7">
        <w:rPr>
          <w:rFonts w:ascii="Times New Roman" w:hAnsi="Times New Roman" w:cs="Times New Roman"/>
        </w:rPr>
        <w:t>stranicu</w:t>
      </w:r>
      <w:r w:rsidR="00A670EC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8"/>
        </w:rPr>
        <w:t xml:space="preserve"> </w:t>
      </w:r>
      <w:r w:rsidRPr="001E6FC7">
        <w:rPr>
          <w:rFonts w:ascii="Times New Roman" w:hAnsi="Times New Roman" w:cs="Times New Roman"/>
        </w:rPr>
        <w:t>Ministarstva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hrvatskih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branitelja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Republike</w:t>
      </w:r>
      <w:r w:rsidRPr="001E6FC7">
        <w:rPr>
          <w:rFonts w:ascii="Times New Roman" w:hAnsi="Times New Roman" w:cs="Times New Roman"/>
          <w:spacing w:val="53"/>
        </w:rPr>
        <w:t xml:space="preserve"> </w:t>
      </w:r>
      <w:r w:rsidRPr="001E6FC7">
        <w:rPr>
          <w:rFonts w:ascii="Times New Roman" w:hAnsi="Times New Roman" w:cs="Times New Roman"/>
        </w:rPr>
        <w:t>Hrvatske:</w:t>
      </w:r>
      <w:r w:rsidRPr="001E6FC7">
        <w:rPr>
          <w:rFonts w:ascii="Times New Roman" w:hAnsi="Times New Roman" w:cs="Times New Roman"/>
          <w:color w:val="0000FF"/>
          <w:spacing w:val="55"/>
        </w:rPr>
        <w:t xml:space="preserve"> </w:t>
      </w:r>
      <w:hyperlink r:id="rId9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https://branitelji.gov.hr/zaposljavanje-</w:t>
        </w:r>
      </w:hyperlink>
      <w:r w:rsidRPr="001E6FC7">
        <w:rPr>
          <w:rFonts w:ascii="Times New Roman" w:hAnsi="Times New Roman" w:cs="Times New Roman"/>
          <w:color w:val="0000FF"/>
          <w:spacing w:val="-58"/>
        </w:rPr>
        <w:t xml:space="preserve"> </w:t>
      </w:r>
      <w:hyperlink r:id="rId10">
        <w:r w:rsidRPr="001E6FC7">
          <w:rPr>
            <w:rFonts w:ascii="Times New Roman" w:hAnsi="Times New Roman" w:cs="Times New Roman"/>
            <w:color w:val="0000FF"/>
            <w:u w:val="single" w:color="0000FF"/>
          </w:rPr>
          <w:t>843/843</w:t>
        </w:r>
      </w:hyperlink>
      <w:r w:rsidRPr="001E6FC7">
        <w:rPr>
          <w:rFonts w:ascii="Times New Roman" w:hAnsi="Times New Roman" w:cs="Times New Roman"/>
        </w:rPr>
        <w:t>,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dodatne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informacije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dokazima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potrebni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za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ostvarivanje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prava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prednosti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pri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B07F6F">
        <w:rPr>
          <w:rFonts w:ascii="Times New Roman" w:hAnsi="Times New Roman" w:cs="Times New Roman"/>
        </w:rPr>
        <w:t>zapošljavanju</w:t>
      </w:r>
      <w:r w:rsidRPr="001E6FC7">
        <w:rPr>
          <w:rFonts w:ascii="Times New Roman" w:hAnsi="Times New Roman" w:cs="Times New Roman"/>
        </w:rPr>
        <w:t xml:space="preserve"> potražiti na sljedećoj poveznici:</w:t>
      </w:r>
      <w:r w:rsidRPr="001E6FC7">
        <w:rPr>
          <w:rFonts w:ascii="Times New Roman" w:hAnsi="Times New Roman" w:cs="Times New Roman"/>
          <w:color w:val="0000FF"/>
          <w:spacing w:val="1"/>
        </w:rPr>
        <w:t xml:space="preserve"> </w:t>
      </w:r>
      <w:hyperlink r:id="rId11">
        <w:r w:rsidRPr="001E6FC7">
          <w:rPr>
            <w:rFonts w:ascii="Times New Roman" w:hAnsi="Times New Roman" w:cs="Times New Roman"/>
            <w:color w:val="0000FF"/>
            <w:u w:val="single" w:color="0000FF"/>
          </w:rPr>
          <w:t>https://branitelji.gov.hr/UserDocsImages/dokumenti/Nikola/popis%20dokaza%20za%20ostva</w:t>
        </w:r>
      </w:hyperlink>
      <w:r w:rsidRPr="001E6FC7">
        <w:rPr>
          <w:rFonts w:ascii="Times New Roman" w:hAnsi="Times New Roman" w:cs="Times New Roman"/>
          <w:color w:val="0000FF"/>
          <w:spacing w:val="-59"/>
        </w:rPr>
        <w:t xml:space="preserve"> </w:t>
      </w:r>
      <w:hyperlink r:id="rId12">
        <w:r w:rsidRPr="001E6FC7">
          <w:rPr>
            <w:rFonts w:ascii="Times New Roman" w:hAnsi="Times New Roman" w:cs="Times New Roman"/>
            <w:color w:val="0000FF"/>
            <w:u w:val="single" w:color="0000FF"/>
          </w:rPr>
          <w:t>rivanje%20prava%20prednosti%20pri%20zapo%C5%A1ljavanju-</w:t>
        </w:r>
      </w:hyperlink>
    </w:p>
    <w:p w14:paraId="793625E9" w14:textId="77777777" w:rsidR="00144532" w:rsidRPr="001E6FC7" w:rsidRDefault="00144532" w:rsidP="00D67A50">
      <w:pPr>
        <w:pStyle w:val="Tijeloteksta"/>
        <w:spacing w:line="252" w:lineRule="exact"/>
        <w:jc w:val="both"/>
        <w:rPr>
          <w:rFonts w:ascii="Times New Roman" w:hAnsi="Times New Roman" w:cs="Times New Roman"/>
        </w:rPr>
      </w:pPr>
      <w:hyperlink r:id="rId13">
        <w:r w:rsidRPr="001E6FC7">
          <w:rPr>
            <w:rFonts w:ascii="Times New Roman" w:hAnsi="Times New Roman" w:cs="Times New Roman"/>
            <w:color w:val="0000FF"/>
            <w:u w:val="single" w:color="0000FF"/>
          </w:rPr>
          <w:t>%20Zakon%20o%20civilnim%20stradalnicima%20iz%20DR.pdf</w:t>
        </w:r>
      </w:hyperlink>
    </w:p>
    <w:p w14:paraId="2D596716" w14:textId="4376E457" w:rsidR="00144532" w:rsidRPr="001E6FC7" w:rsidRDefault="00144532" w:rsidP="00D67A50">
      <w:pPr>
        <w:pStyle w:val="Tijeloteksta"/>
        <w:spacing w:before="94"/>
        <w:ind w:right="258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Kandidat koji se poziva na pravo prednosti pri zapošljavanju u skladu sa Zakonom o zaštiti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vojnih i civilnih invalida rata (N</w:t>
      </w:r>
      <w:r w:rsidR="00254843">
        <w:rPr>
          <w:rFonts w:ascii="Times New Roman" w:hAnsi="Times New Roman" w:cs="Times New Roman"/>
        </w:rPr>
        <w:t>N:</w:t>
      </w:r>
      <w:r w:rsidRPr="001E6FC7">
        <w:rPr>
          <w:rFonts w:ascii="Times New Roman" w:hAnsi="Times New Roman" w:cs="Times New Roman"/>
        </w:rPr>
        <w:t>33/92, 57/92, 77/92, 27/93, 58/93, 2/94,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76/94, 108/95, 108/96, 82/01, 103/03, 148/13, 98/19), uz prijavu na natječaj dužan je, osim</w:t>
      </w:r>
      <w:r w:rsidR="00E66526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="00E66526" w:rsidRPr="001E6FC7">
        <w:rPr>
          <w:rFonts w:ascii="Times New Roman" w:hAnsi="Times New Roman" w:cs="Times New Roman"/>
          <w:spacing w:val="-59"/>
        </w:rPr>
        <w:t xml:space="preserve">    </w:t>
      </w:r>
      <w:r w:rsidRPr="001E6FC7">
        <w:rPr>
          <w:rFonts w:ascii="Times New Roman" w:hAnsi="Times New Roman" w:cs="Times New Roman"/>
        </w:rPr>
        <w:t>d</w:t>
      </w:r>
      <w:r w:rsidR="00E66526" w:rsidRPr="001E6FC7">
        <w:rPr>
          <w:rFonts w:ascii="Times New Roman" w:hAnsi="Times New Roman" w:cs="Times New Roman"/>
        </w:rPr>
        <w:t>okaza</w:t>
      </w:r>
      <w:r w:rsidRPr="001E6FC7">
        <w:rPr>
          <w:rFonts w:ascii="Times New Roman" w:hAnsi="Times New Roman" w:cs="Times New Roman"/>
        </w:rPr>
        <w:t xml:space="preserve"> o ispunjavanju traženih uvjeta, priložiti i rješenje, odnosno potvrdu iz koje je vidljivo</w:t>
      </w:r>
      <w:r w:rsidR="00EC6E6E" w:rsidRPr="001E6FC7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spomenuto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pravo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dokaz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tome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na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način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je</w:t>
      </w:r>
      <w:r w:rsidRPr="001E6FC7">
        <w:rPr>
          <w:rFonts w:ascii="Times New Roman" w:hAnsi="Times New Roman" w:cs="Times New Roman"/>
          <w:spacing w:val="-2"/>
        </w:rPr>
        <w:t xml:space="preserve"> </w:t>
      </w:r>
      <w:r w:rsidRPr="001E6FC7">
        <w:rPr>
          <w:rFonts w:ascii="Times New Roman" w:hAnsi="Times New Roman" w:cs="Times New Roman"/>
        </w:rPr>
        <w:t>prestao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radni</w:t>
      </w:r>
      <w:r w:rsidRPr="001E6FC7">
        <w:rPr>
          <w:rFonts w:ascii="Times New Roman" w:hAnsi="Times New Roman" w:cs="Times New Roman"/>
          <w:spacing w:val="-4"/>
        </w:rPr>
        <w:t xml:space="preserve"> </w:t>
      </w:r>
      <w:r w:rsidRPr="001E6FC7">
        <w:rPr>
          <w:rFonts w:ascii="Times New Roman" w:hAnsi="Times New Roman" w:cs="Times New Roman"/>
        </w:rPr>
        <w:t>odnos.</w:t>
      </w:r>
    </w:p>
    <w:p w14:paraId="59D4922E" w14:textId="77777777" w:rsidR="00144532" w:rsidRPr="001E6FC7" w:rsidRDefault="00144532" w:rsidP="00D67A50">
      <w:pPr>
        <w:pStyle w:val="Tijeloteksta"/>
        <w:ind w:right="253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</w:rPr>
        <w:t>Prijavom na natječaj kandidati daju izričitu privolu za prikupljanje, korištenje i obradu svih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podataka,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isključivo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u svrhu provođenja natječajnog postupka, sve sukladno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odredbama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Uredbe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(EU)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2016/679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  <w:spacing w:val="-1"/>
        </w:rPr>
        <w:t>Europskog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parlamenta</w:t>
      </w:r>
      <w:r w:rsidRPr="001E6FC7">
        <w:rPr>
          <w:rFonts w:ascii="Times New Roman" w:hAnsi="Times New Roman" w:cs="Times New Roman"/>
          <w:spacing w:val="-13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Vijeća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od</w:t>
      </w:r>
      <w:r w:rsidRPr="001E6FC7">
        <w:rPr>
          <w:rFonts w:ascii="Times New Roman" w:hAnsi="Times New Roman" w:cs="Times New Roman"/>
          <w:spacing w:val="-14"/>
        </w:rPr>
        <w:t xml:space="preserve"> </w:t>
      </w:r>
      <w:r w:rsidRPr="001E6FC7">
        <w:rPr>
          <w:rFonts w:ascii="Times New Roman" w:hAnsi="Times New Roman" w:cs="Times New Roman"/>
        </w:rPr>
        <w:t>27.travnja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2018.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godine</w:t>
      </w:r>
      <w:r w:rsidR="009C3C6F">
        <w:rPr>
          <w:rFonts w:ascii="Times New Roman" w:hAnsi="Times New Roman" w:cs="Times New Roman"/>
        </w:rPr>
        <w:t xml:space="preserve"> 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o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zaštiti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pojedinaca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u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svezi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s</w:t>
      </w:r>
      <w:r w:rsidRPr="001E6FC7">
        <w:rPr>
          <w:rFonts w:ascii="Times New Roman" w:hAnsi="Times New Roman" w:cs="Times New Roman"/>
          <w:spacing w:val="-8"/>
        </w:rPr>
        <w:t xml:space="preserve"> </w:t>
      </w:r>
      <w:r w:rsidRPr="001E6FC7">
        <w:rPr>
          <w:rFonts w:ascii="Times New Roman" w:hAnsi="Times New Roman" w:cs="Times New Roman"/>
        </w:rPr>
        <w:t>obradom</w:t>
      </w:r>
      <w:r w:rsidRPr="001E6FC7">
        <w:rPr>
          <w:rFonts w:ascii="Times New Roman" w:hAnsi="Times New Roman" w:cs="Times New Roman"/>
          <w:spacing w:val="-7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6"/>
        </w:rPr>
        <w:t xml:space="preserve"> </w:t>
      </w:r>
      <w:r w:rsidRPr="001E6FC7">
        <w:rPr>
          <w:rFonts w:ascii="Times New Roman" w:hAnsi="Times New Roman" w:cs="Times New Roman"/>
        </w:rPr>
        <w:t>slobodnog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kretanja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takvih</w:t>
      </w:r>
      <w:r w:rsidRPr="001E6FC7">
        <w:rPr>
          <w:rFonts w:ascii="Times New Roman" w:hAnsi="Times New Roman" w:cs="Times New Roman"/>
          <w:spacing w:val="-5"/>
        </w:rPr>
        <w:t xml:space="preserve"> </w:t>
      </w:r>
      <w:r w:rsidRPr="001E6FC7">
        <w:rPr>
          <w:rFonts w:ascii="Times New Roman" w:hAnsi="Times New Roman" w:cs="Times New Roman"/>
        </w:rPr>
        <w:t>podataka</w:t>
      </w:r>
      <w:r w:rsidRPr="001E6FC7">
        <w:rPr>
          <w:rFonts w:ascii="Times New Roman" w:hAnsi="Times New Roman" w:cs="Times New Roman"/>
          <w:spacing w:val="-59"/>
        </w:rPr>
        <w:t xml:space="preserve"> </w:t>
      </w:r>
      <w:r w:rsidRPr="001E6FC7">
        <w:rPr>
          <w:rFonts w:ascii="Times New Roman" w:hAnsi="Times New Roman" w:cs="Times New Roman"/>
        </w:rPr>
        <w:t>kao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ostalim</w:t>
      </w:r>
      <w:r w:rsidRPr="001E6FC7">
        <w:rPr>
          <w:rFonts w:ascii="Times New Roman" w:hAnsi="Times New Roman" w:cs="Times New Roman"/>
          <w:spacing w:val="-9"/>
        </w:rPr>
        <w:t xml:space="preserve"> </w:t>
      </w:r>
      <w:r w:rsidRPr="001E6FC7">
        <w:rPr>
          <w:rFonts w:ascii="Times New Roman" w:hAnsi="Times New Roman" w:cs="Times New Roman"/>
        </w:rPr>
        <w:t>propisima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koji</w:t>
      </w:r>
      <w:r w:rsidRPr="001E6FC7">
        <w:rPr>
          <w:rFonts w:ascii="Times New Roman" w:hAnsi="Times New Roman" w:cs="Times New Roman"/>
          <w:spacing w:val="-11"/>
        </w:rPr>
        <w:t xml:space="preserve"> </w:t>
      </w:r>
      <w:r w:rsidRPr="001E6FC7">
        <w:rPr>
          <w:rFonts w:ascii="Times New Roman" w:hAnsi="Times New Roman" w:cs="Times New Roman"/>
        </w:rPr>
        <w:t>uređuju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područje</w:t>
      </w:r>
      <w:r w:rsidRPr="001E6FC7">
        <w:rPr>
          <w:rFonts w:ascii="Times New Roman" w:hAnsi="Times New Roman" w:cs="Times New Roman"/>
          <w:spacing w:val="-12"/>
        </w:rPr>
        <w:t xml:space="preserve"> </w:t>
      </w:r>
      <w:r w:rsidRPr="001E6FC7">
        <w:rPr>
          <w:rFonts w:ascii="Times New Roman" w:hAnsi="Times New Roman" w:cs="Times New Roman"/>
        </w:rPr>
        <w:t>zaštite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osobnih</w:t>
      </w:r>
      <w:r w:rsidRPr="001E6FC7">
        <w:rPr>
          <w:rFonts w:ascii="Times New Roman" w:hAnsi="Times New Roman" w:cs="Times New Roman"/>
          <w:spacing w:val="-10"/>
        </w:rPr>
        <w:t xml:space="preserve"> </w:t>
      </w:r>
      <w:r w:rsidRPr="001E6FC7">
        <w:rPr>
          <w:rFonts w:ascii="Times New Roman" w:hAnsi="Times New Roman" w:cs="Times New Roman"/>
        </w:rPr>
        <w:t>podataka.</w:t>
      </w:r>
    </w:p>
    <w:p w14:paraId="4AF8CAB9" w14:textId="744982B3" w:rsidR="00144532" w:rsidRPr="001E6FC7" w:rsidRDefault="00144532" w:rsidP="00D67A50">
      <w:pPr>
        <w:pStyle w:val="Tijeloteksta"/>
        <w:ind w:right="257"/>
        <w:jc w:val="both"/>
        <w:rPr>
          <w:rFonts w:ascii="Times New Roman" w:hAnsi="Times New Roman" w:cs="Times New Roman"/>
        </w:rPr>
      </w:pPr>
      <w:r w:rsidRPr="001E6FC7">
        <w:rPr>
          <w:rFonts w:ascii="Times New Roman" w:hAnsi="Times New Roman" w:cs="Times New Roman"/>
          <w:spacing w:val="-1"/>
        </w:rPr>
        <w:t xml:space="preserve">Za kandidate koji ispunjavaju formalne uvjete natječaja Dječji vrtić </w:t>
      </w:r>
      <w:r w:rsidR="00626FAD" w:rsidRPr="001E6FC7">
        <w:rPr>
          <w:rFonts w:ascii="Times New Roman" w:hAnsi="Times New Roman" w:cs="Times New Roman"/>
          <w:spacing w:val="-1"/>
        </w:rPr>
        <w:t>Slunj</w:t>
      </w:r>
      <w:r w:rsidRPr="001E6FC7">
        <w:rPr>
          <w:rFonts w:ascii="Times New Roman" w:hAnsi="Times New Roman" w:cs="Times New Roman"/>
          <w:spacing w:val="-1"/>
        </w:rPr>
        <w:t xml:space="preserve"> </w:t>
      </w:r>
      <w:r w:rsidRPr="001E6FC7">
        <w:rPr>
          <w:rFonts w:ascii="Times New Roman" w:hAnsi="Times New Roman" w:cs="Times New Roman"/>
        </w:rPr>
        <w:t>zadržava pravo</w:t>
      </w:r>
      <w:r w:rsidR="004F744F">
        <w:rPr>
          <w:rFonts w:ascii="Times New Roman" w:hAnsi="Times New Roman" w:cs="Times New Roman"/>
        </w:rPr>
        <w:t xml:space="preserve"> mogućeg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provođenja provjere znanja i vještina intervjuom</w:t>
      </w:r>
      <w:r w:rsidR="00FA68CA">
        <w:rPr>
          <w:rFonts w:ascii="Times New Roman" w:hAnsi="Times New Roman" w:cs="Times New Roman"/>
        </w:rPr>
        <w:t xml:space="preserve"> te ugovaranje probnog rada</w:t>
      </w:r>
      <w:r w:rsidRPr="001E6FC7">
        <w:rPr>
          <w:rFonts w:ascii="Times New Roman" w:hAnsi="Times New Roman" w:cs="Times New Roman"/>
        </w:rPr>
        <w:t>. O održavanju intervjua kandidati će biti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pravodobno obaviješteni. Ako kandidat ne pristupi intervjuu, smatr</w:t>
      </w:r>
      <w:r w:rsidR="00AC7F48">
        <w:rPr>
          <w:rFonts w:ascii="Times New Roman" w:hAnsi="Times New Roman" w:cs="Times New Roman"/>
        </w:rPr>
        <w:t>at će</w:t>
      </w:r>
      <w:r w:rsidRPr="001E6FC7">
        <w:rPr>
          <w:rFonts w:ascii="Times New Roman" w:hAnsi="Times New Roman" w:cs="Times New Roman"/>
        </w:rPr>
        <w:t xml:space="preserve"> se da je povukao svoju</w:t>
      </w:r>
      <w:r w:rsidRPr="001E6FC7">
        <w:rPr>
          <w:rFonts w:ascii="Times New Roman" w:hAnsi="Times New Roman" w:cs="Times New Roman"/>
          <w:spacing w:val="1"/>
        </w:rPr>
        <w:t xml:space="preserve"> </w:t>
      </w:r>
      <w:r w:rsidRPr="001E6FC7">
        <w:rPr>
          <w:rFonts w:ascii="Times New Roman" w:hAnsi="Times New Roman" w:cs="Times New Roman"/>
        </w:rPr>
        <w:t>prijav</w:t>
      </w:r>
      <w:r w:rsidR="00626FAD" w:rsidRPr="001E6FC7">
        <w:rPr>
          <w:rFonts w:ascii="Times New Roman" w:hAnsi="Times New Roman" w:cs="Times New Roman"/>
        </w:rPr>
        <w:t xml:space="preserve">u. </w:t>
      </w:r>
    </w:p>
    <w:p w14:paraId="4585F725" w14:textId="181EFE6B" w:rsidR="006B0E66" w:rsidRPr="001E6FC7" w:rsidRDefault="006B0E66" w:rsidP="00D67A50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  <w:r w:rsidRPr="001E6FC7">
        <w:rPr>
          <w:lang w:val="hr-HR"/>
        </w:rPr>
        <w:t>Prijave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natječaj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s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pripadajućom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dokumentacijom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i</w:t>
      </w:r>
      <w:r w:rsidRPr="001E6FC7">
        <w:rPr>
          <w:spacing w:val="2"/>
          <w:lang w:val="hr-HR"/>
        </w:rPr>
        <w:t xml:space="preserve"> </w:t>
      </w:r>
      <w:r w:rsidRPr="001E6FC7">
        <w:rPr>
          <w:lang w:val="hr-HR"/>
        </w:rPr>
        <w:t>naznakom</w:t>
      </w:r>
      <w:r w:rsidR="006A237A">
        <w:rPr>
          <w:lang w:val="hr-HR"/>
        </w:rPr>
        <w:t xml:space="preserve"> „Za natječaj“</w:t>
      </w:r>
      <w:r w:rsidRPr="001E6FC7">
        <w:rPr>
          <w:spacing w:val="1"/>
          <w:lang w:val="hr-HR"/>
        </w:rPr>
        <w:t xml:space="preserve"> </w:t>
      </w:r>
      <w:r w:rsidRPr="001E6FC7">
        <w:rPr>
          <w:lang w:val="hr-HR"/>
        </w:rPr>
        <w:t>dostavljaju se osobno ili zemaljskom poštom u roku od osam dana od dana objave  na adresu</w:t>
      </w:r>
      <w:r w:rsidRPr="001E6FC7">
        <w:rPr>
          <w:b/>
          <w:bCs/>
          <w:lang w:val="hr-HR"/>
        </w:rPr>
        <w:t>:</w:t>
      </w:r>
    </w:p>
    <w:p w14:paraId="3F671B69" w14:textId="77777777" w:rsidR="006B0E66" w:rsidRPr="001E6FC7" w:rsidRDefault="006B0E66" w:rsidP="00D67A50">
      <w:pPr>
        <w:autoSpaceDE w:val="0"/>
        <w:autoSpaceDN w:val="0"/>
        <w:adjustRightInd w:val="0"/>
        <w:ind w:right="79"/>
        <w:jc w:val="both"/>
        <w:rPr>
          <w:b/>
          <w:bCs/>
          <w:lang w:val="hr-HR"/>
        </w:rPr>
      </w:pPr>
    </w:p>
    <w:p w14:paraId="7193643B" w14:textId="1DEAC9A5" w:rsidR="006B0E66" w:rsidRPr="00A61E7E" w:rsidRDefault="007140FC" w:rsidP="007140FC">
      <w:pPr>
        <w:autoSpaceDE w:val="0"/>
        <w:autoSpaceDN w:val="0"/>
        <w:adjustRightInd w:val="0"/>
        <w:ind w:right="79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    </w:t>
      </w:r>
      <w:r w:rsidR="006B0E66" w:rsidRPr="00A61E7E">
        <w:rPr>
          <w:sz w:val="22"/>
          <w:szCs w:val="22"/>
          <w:lang w:val="hr-HR"/>
        </w:rPr>
        <w:t>DJEČJI VRTIĆ SLUNJ</w:t>
      </w:r>
    </w:p>
    <w:p w14:paraId="3E792A83" w14:textId="69CB4085" w:rsidR="006B0E66" w:rsidRPr="00A61E7E" w:rsidRDefault="007140FC" w:rsidP="007140FC">
      <w:pPr>
        <w:autoSpaceDE w:val="0"/>
        <w:autoSpaceDN w:val="0"/>
        <w:adjustRightInd w:val="0"/>
        <w:ind w:right="246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</w:t>
      </w:r>
      <w:r w:rsidR="006B0E66" w:rsidRPr="00A61E7E">
        <w:rPr>
          <w:sz w:val="22"/>
          <w:szCs w:val="22"/>
          <w:lang w:val="hr-HR"/>
        </w:rPr>
        <w:t>ULICA KRALJA ZVONIMIRA 9</w:t>
      </w:r>
    </w:p>
    <w:p w14:paraId="4960BFD4" w14:textId="074AE529" w:rsidR="00F21C47" w:rsidRDefault="007140FC" w:rsidP="007140FC">
      <w:pPr>
        <w:autoSpaceDE w:val="0"/>
        <w:autoSpaceDN w:val="0"/>
        <w:adjustRightInd w:val="0"/>
        <w:spacing w:before="1"/>
        <w:ind w:right="3919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</w:t>
      </w:r>
      <w:r w:rsidR="00D03499">
        <w:rPr>
          <w:sz w:val="22"/>
          <w:szCs w:val="22"/>
          <w:lang w:val="hr-HR"/>
        </w:rPr>
        <w:t xml:space="preserve">       </w:t>
      </w:r>
      <w:r>
        <w:rPr>
          <w:sz w:val="22"/>
          <w:szCs w:val="22"/>
          <w:lang w:val="hr-HR"/>
        </w:rPr>
        <w:t xml:space="preserve">       </w:t>
      </w:r>
      <w:r w:rsidR="006B0E66" w:rsidRPr="00A61E7E">
        <w:rPr>
          <w:sz w:val="22"/>
          <w:szCs w:val="22"/>
          <w:lang w:val="hr-HR"/>
        </w:rPr>
        <w:t>47240 SLUNJ</w:t>
      </w:r>
    </w:p>
    <w:p w14:paraId="1B21CF77" w14:textId="77777777" w:rsidR="00D125CB" w:rsidRPr="00B1033E" w:rsidRDefault="00D125CB" w:rsidP="00AF24BE">
      <w:pPr>
        <w:autoSpaceDE w:val="0"/>
        <w:autoSpaceDN w:val="0"/>
        <w:adjustRightInd w:val="0"/>
        <w:spacing w:before="1"/>
        <w:ind w:right="3919"/>
        <w:jc w:val="both"/>
        <w:rPr>
          <w:sz w:val="22"/>
          <w:szCs w:val="22"/>
          <w:lang w:val="hr-HR"/>
        </w:rPr>
      </w:pPr>
    </w:p>
    <w:p w14:paraId="1FABF27F" w14:textId="4B684618" w:rsidR="006B0E66" w:rsidRPr="001E5B47" w:rsidRDefault="006B0E66" w:rsidP="00AF24B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E6FC7">
        <w:t>Uz</w:t>
      </w:r>
      <w:r w:rsidR="00F70729" w:rsidRPr="001E6FC7">
        <w:t xml:space="preserve"> </w:t>
      </w:r>
      <w:r w:rsidR="00F70729" w:rsidRPr="001E5B47">
        <w:rPr>
          <w:sz w:val="22"/>
          <w:szCs w:val="22"/>
        </w:rPr>
        <w:t>vlastoručno potpisanu</w:t>
      </w:r>
      <w:r w:rsidRPr="001E5B47">
        <w:rPr>
          <w:sz w:val="22"/>
          <w:szCs w:val="22"/>
        </w:rPr>
        <w:t xml:space="preserve"> prijavu</w:t>
      </w:r>
      <w:r w:rsidR="004272B4">
        <w:rPr>
          <w:sz w:val="22"/>
          <w:szCs w:val="22"/>
        </w:rPr>
        <w:t xml:space="preserve"> na natječaj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priložiti:</w:t>
      </w:r>
      <w:r w:rsidR="004515D9" w:rsidRPr="001E5B47">
        <w:rPr>
          <w:sz w:val="22"/>
          <w:szCs w:val="22"/>
        </w:rPr>
        <w:t xml:space="preserve"> </w:t>
      </w:r>
      <w:r w:rsidRPr="001E5B47">
        <w:rPr>
          <w:sz w:val="22"/>
          <w:szCs w:val="22"/>
        </w:rPr>
        <w:t>životopis,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d</w:t>
      </w:r>
      <w:r w:rsidR="00063D65">
        <w:rPr>
          <w:sz w:val="22"/>
          <w:szCs w:val="22"/>
        </w:rPr>
        <w:t>okaz o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stečenoj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stručnoj</w:t>
      </w:r>
      <w:r w:rsidRPr="001E5B47">
        <w:rPr>
          <w:spacing w:val="41"/>
          <w:sz w:val="22"/>
          <w:szCs w:val="22"/>
        </w:rPr>
        <w:t xml:space="preserve"> </w:t>
      </w:r>
      <w:r w:rsidRPr="001E5B47">
        <w:rPr>
          <w:sz w:val="22"/>
          <w:szCs w:val="22"/>
        </w:rPr>
        <w:t>spremi</w:t>
      </w:r>
      <w:r w:rsidR="00006170">
        <w:rPr>
          <w:sz w:val="22"/>
          <w:szCs w:val="22"/>
        </w:rPr>
        <w:t xml:space="preserve"> (</w:t>
      </w:r>
      <w:r w:rsidR="008D5D9A">
        <w:rPr>
          <w:sz w:val="22"/>
          <w:szCs w:val="22"/>
        </w:rPr>
        <w:t>svjedodžb</w:t>
      </w:r>
      <w:r w:rsidR="00006170">
        <w:rPr>
          <w:sz w:val="22"/>
          <w:szCs w:val="22"/>
        </w:rPr>
        <w:t>a)</w:t>
      </w:r>
      <w:r w:rsidRPr="001E5B47">
        <w:rPr>
          <w:sz w:val="22"/>
          <w:szCs w:val="22"/>
        </w:rPr>
        <w:t xml:space="preserve"> u preslici,</w:t>
      </w:r>
      <w:r w:rsidRPr="001E5B47">
        <w:rPr>
          <w:spacing w:val="41"/>
          <w:sz w:val="22"/>
          <w:szCs w:val="22"/>
        </w:rPr>
        <w:t xml:space="preserve"> </w:t>
      </w:r>
      <w:r w:rsidR="00F70729" w:rsidRPr="001E5B47">
        <w:rPr>
          <w:sz w:val="22"/>
          <w:szCs w:val="22"/>
        </w:rPr>
        <w:t>ispis</w:t>
      </w:r>
      <w:r w:rsidRPr="001E5B47">
        <w:rPr>
          <w:sz w:val="22"/>
          <w:szCs w:val="22"/>
        </w:rPr>
        <w:t xml:space="preserve"> radno</w:t>
      </w:r>
      <w:r w:rsidR="0016625B" w:rsidRPr="001E5B47">
        <w:rPr>
          <w:sz w:val="22"/>
          <w:szCs w:val="22"/>
        </w:rPr>
        <w:t>g</w:t>
      </w:r>
      <w:r w:rsidRPr="001E5B47">
        <w:rPr>
          <w:spacing w:val="15"/>
          <w:sz w:val="22"/>
          <w:szCs w:val="22"/>
        </w:rPr>
        <w:t xml:space="preserve"> </w:t>
      </w:r>
      <w:r w:rsidR="007177FE" w:rsidRPr="001E5B47">
        <w:rPr>
          <w:sz w:val="22"/>
          <w:szCs w:val="22"/>
        </w:rPr>
        <w:t>staž</w:t>
      </w:r>
      <w:r w:rsidR="00063D65">
        <w:rPr>
          <w:sz w:val="22"/>
          <w:szCs w:val="22"/>
        </w:rPr>
        <w:t>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iz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elektroničke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baze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podataka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Hrvatskog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zavoda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za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mirovinsko</w:t>
      </w:r>
      <w:r w:rsidRPr="001E5B47">
        <w:rPr>
          <w:spacing w:val="15"/>
          <w:sz w:val="22"/>
          <w:szCs w:val="22"/>
        </w:rPr>
        <w:t xml:space="preserve"> </w:t>
      </w:r>
      <w:r w:rsidRPr="001E5B47">
        <w:rPr>
          <w:sz w:val="22"/>
          <w:szCs w:val="22"/>
        </w:rPr>
        <w:t>osiguranje</w:t>
      </w:r>
      <w:r w:rsidR="007177FE" w:rsidRPr="001E5B47">
        <w:rPr>
          <w:sz w:val="22"/>
          <w:szCs w:val="22"/>
        </w:rPr>
        <w:t xml:space="preserve"> ishođenu u vrijeme trajanja natječaja</w:t>
      </w:r>
      <w:r w:rsidRPr="001E5B47">
        <w:rPr>
          <w:sz w:val="22"/>
          <w:szCs w:val="22"/>
        </w:rPr>
        <w:t>, presliku osobne iskaznice,</w:t>
      </w:r>
      <w:r w:rsidRPr="001E5B47">
        <w:rPr>
          <w:color w:val="000000"/>
          <w:sz w:val="22"/>
          <w:szCs w:val="22"/>
        </w:rPr>
        <w:t> rodni list, uvjerenje nadležnog suda da se protiv kandidata ne vodi kazneni postupak za djela iz čl. 25. Zakona o predškolskom odgoju i obrazovanju koje nije starije od dana objave natječaja, uvjerenje nadležnog suda da se protiv kandidata ne vodi prekršajni postupak za djela iz čl. 25. Zakona o predškolskom odgoju i obrazovanju</w:t>
      </w:r>
      <w:r w:rsidR="004272B4">
        <w:rPr>
          <w:color w:val="000000"/>
          <w:sz w:val="22"/>
          <w:szCs w:val="22"/>
        </w:rPr>
        <w:t xml:space="preserve"> </w:t>
      </w:r>
      <w:r w:rsidR="002E12F3">
        <w:rPr>
          <w:color w:val="000000"/>
          <w:sz w:val="22"/>
          <w:szCs w:val="22"/>
        </w:rPr>
        <w:t xml:space="preserve">(NN:10/97,107/07, 94/13, 98/19, 57/22, 101/23), </w:t>
      </w:r>
      <w:r w:rsidR="004272B4">
        <w:rPr>
          <w:color w:val="000000"/>
          <w:sz w:val="22"/>
          <w:szCs w:val="22"/>
        </w:rPr>
        <w:t>u izvorniku</w:t>
      </w:r>
      <w:r w:rsidRPr="001E5B47">
        <w:rPr>
          <w:color w:val="000000"/>
          <w:sz w:val="22"/>
          <w:szCs w:val="22"/>
        </w:rPr>
        <w:t xml:space="preserve"> koje nije starije od dana objave natječaja</w:t>
      </w:r>
      <w:r w:rsidR="000A180C" w:rsidRPr="001E5B47">
        <w:rPr>
          <w:color w:val="000000"/>
          <w:sz w:val="22"/>
          <w:szCs w:val="22"/>
        </w:rPr>
        <w:t>.</w:t>
      </w:r>
      <w:r w:rsidRPr="001E5B47">
        <w:rPr>
          <w:color w:val="000000"/>
          <w:sz w:val="22"/>
          <w:szCs w:val="22"/>
        </w:rPr>
        <w:t xml:space="preserve"> </w:t>
      </w:r>
    </w:p>
    <w:p w14:paraId="2282BABF" w14:textId="77777777" w:rsidR="0078288D" w:rsidRPr="001E5B47" w:rsidRDefault="006B0E66" w:rsidP="00AF24BE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Na natječaj se mogu javiti osobe oba spola.</w:t>
      </w:r>
      <w:r w:rsidR="0078288D" w:rsidRPr="001E5B47">
        <w:rPr>
          <w:sz w:val="22"/>
          <w:szCs w:val="22"/>
        </w:rPr>
        <w:t xml:space="preserve">        </w:t>
      </w:r>
    </w:p>
    <w:p w14:paraId="0C42E53E" w14:textId="77777777" w:rsidR="00EE48E6" w:rsidRPr="001E5B47" w:rsidRDefault="006B0E66" w:rsidP="00AF24BE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E5B47">
        <w:rPr>
          <w:sz w:val="22"/>
          <w:szCs w:val="22"/>
        </w:rPr>
        <w:t>Prijave s nepotpunom dokumentacijom i dostavljane nakon navedenog roka neće se razmatrati.</w:t>
      </w:r>
    </w:p>
    <w:p w14:paraId="7D61234F" w14:textId="77777777" w:rsidR="006B0E66" w:rsidRPr="001E5B47" w:rsidRDefault="006B0E66" w:rsidP="00AF24BE">
      <w:pPr>
        <w:jc w:val="both"/>
        <w:rPr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Dostavljena dokumentacija neće se vraćati osim ako se dostavi dokument u originalu kojim se dokazuje ostvarivanje prava prednosti. Povrat jednog ili više dokumenata može zatražiti kandidat koji nije izabran pisanim zahtjevom ili osobnim dolaskom u ustanovu. </w:t>
      </w:r>
    </w:p>
    <w:p w14:paraId="129478DA" w14:textId="27323117" w:rsidR="006B0E66" w:rsidRPr="001E5B47" w:rsidRDefault="006B0E66" w:rsidP="00AF24BE">
      <w:pPr>
        <w:autoSpaceDE w:val="0"/>
        <w:autoSpaceDN w:val="0"/>
        <w:adjustRightInd w:val="0"/>
        <w:spacing w:before="1"/>
        <w:jc w:val="both"/>
        <w:rPr>
          <w:b/>
          <w:bCs/>
          <w:sz w:val="22"/>
          <w:szCs w:val="22"/>
          <w:lang w:val="hr-HR"/>
        </w:rPr>
      </w:pPr>
      <w:r w:rsidRPr="001E5B47">
        <w:rPr>
          <w:sz w:val="22"/>
          <w:szCs w:val="22"/>
          <w:lang w:val="hr-HR"/>
        </w:rPr>
        <w:t xml:space="preserve">Natječaj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je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objavljen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na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mrežnim 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stranicama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>i</w:t>
      </w:r>
      <w:r w:rsidRPr="001E5B47">
        <w:rPr>
          <w:spacing w:val="3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oglasnim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pločama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Hrvatskog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zavoda </w:t>
      </w:r>
      <w:r w:rsidRPr="001E5B47">
        <w:rPr>
          <w:spacing w:val="4"/>
          <w:sz w:val="22"/>
          <w:szCs w:val="22"/>
          <w:lang w:val="hr-HR"/>
        </w:rPr>
        <w:t xml:space="preserve"> </w:t>
      </w:r>
      <w:r w:rsidRPr="001E5B47">
        <w:rPr>
          <w:sz w:val="22"/>
          <w:szCs w:val="22"/>
          <w:lang w:val="hr-HR"/>
        </w:rPr>
        <w:t xml:space="preserve">za zapošljavanje, web stranici i oglasnoj ploči Dječjeg vrtića Slunj nadnevka </w:t>
      </w:r>
      <w:r w:rsidR="00E459C6">
        <w:rPr>
          <w:sz w:val="22"/>
          <w:szCs w:val="22"/>
          <w:lang w:val="hr-HR"/>
        </w:rPr>
        <w:t>6</w:t>
      </w:r>
      <w:r w:rsidRPr="00C8324B">
        <w:rPr>
          <w:sz w:val="22"/>
          <w:szCs w:val="22"/>
          <w:lang w:val="hr-HR"/>
        </w:rPr>
        <w:t xml:space="preserve">. </w:t>
      </w:r>
      <w:r w:rsidR="00121209">
        <w:rPr>
          <w:sz w:val="22"/>
          <w:szCs w:val="22"/>
          <w:lang w:val="hr-HR"/>
        </w:rPr>
        <w:t>veljače</w:t>
      </w:r>
      <w:r w:rsidRPr="00C8324B">
        <w:rPr>
          <w:sz w:val="22"/>
          <w:szCs w:val="22"/>
          <w:lang w:val="hr-HR"/>
        </w:rPr>
        <w:t xml:space="preserve"> 202</w:t>
      </w:r>
      <w:r w:rsidR="00121209">
        <w:rPr>
          <w:sz w:val="22"/>
          <w:szCs w:val="22"/>
          <w:lang w:val="hr-HR"/>
        </w:rPr>
        <w:t>6</w:t>
      </w:r>
      <w:r w:rsidRPr="00C8324B">
        <w:rPr>
          <w:sz w:val="22"/>
          <w:szCs w:val="22"/>
          <w:lang w:val="hr-HR"/>
        </w:rPr>
        <w:t>. godine.</w:t>
      </w:r>
      <w:r w:rsidRPr="001E5B47">
        <w:rPr>
          <w:b/>
          <w:bCs/>
          <w:sz w:val="22"/>
          <w:szCs w:val="22"/>
          <w:lang w:val="hr-HR"/>
        </w:rPr>
        <w:t xml:space="preserve"> </w:t>
      </w:r>
    </w:p>
    <w:p w14:paraId="64ECED14" w14:textId="77777777" w:rsidR="006B0E66" w:rsidRPr="002B2675" w:rsidRDefault="006B0E66">
      <w:pPr>
        <w:rPr>
          <w:lang w:val="hr-HR"/>
        </w:rPr>
      </w:pPr>
    </w:p>
    <w:sectPr w:rsidR="006B0E66" w:rsidRPr="002B2675" w:rsidSect="00D23A34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26E"/>
    <w:multiLevelType w:val="hybridMultilevel"/>
    <w:tmpl w:val="81F2ABCC"/>
    <w:lvl w:ilvl="0" w:tplc="F8660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66"/>
    <w:rsid w:val="00001F46"/>
    <w:rsid w:val="00006170"/>
    <w:rsid w:val="00010C37"/>
    <w:rsid w:val="00015F70"/>
    <w:rsid w:val="000178B4"/>
    <w:rsid w:val="000441E0"/>
    <w:rsid w:val="00063D65"/>
    <w:rsid w:val="000652F3"/>
    <w:rsid w:val="00091F42"/>
    <w:rsid w:val="00097199"/>
    <w:rsid w:val="000A0DC9"/>
    <w:rsid w:val="000A102D"/>
    <w:rsid w:val="000A180C"/>
    <w:rsid w:val="000E10F3"/>
    <w:rsid w:val="000E2A80"/>
    <w:rsid w:val="000E7E20"/>
    <w:rsid w:val="000F7B86"/>
    <w:rsid w:val="00100080"/>
    <w:rsid w:val="00104602"/>
    <w:rsid w:val="0011282F"/>
    <w:rsid w:val="00114F01"/>
    <w:rsid w:val="00117ECC"/>
    <w:rsid w:val="00121209"/>
    <w:rsid w:val="00124332"/>
    <w:rsid w:val="00144532"/>
    <w:rsid w:val="0016625B"/>
    <w:rsid w:val="00187D93"/>
    <w:rsid w:val="001B45A0"/>
    <w:rsid w:val="001D77B1"/>
    <w:rsid w:val="001E5B47"/>
    <w:rsid w:val="001E6FC7"/>
    <w:rsid w:val="0021314A"/>
    <w:rsid w:val="00242CD1"/>
    <w:rsid w:val="0024520C"/>
    <w:rsid w:val="0024635B"/>
    <w:rsid w:val="002505B9"/>
    <w:rsid w:val="00254843"/>
    <w:rsid w:val="00254CD3"/>
    <w:rsid w:val="00286DDC"/>
    <w:rsid w:val="00294CF9"/>
    <w:rsid w:val="002A28F1"/>
    <w:rsid w:val="002A70BC"/>
    <w:rsid w:val="002B2675"/>
    <w:rsid w:val="002B56FA"/>
    <w:rsid w:val="002C4CAE"/>
    <w:rsid w:val="002E12F3"/>
    <w:rsid w:val="002E64AD"/>
    <w:rsid w:val="00307050"/>
    <w:rsid w:val="00323464"/>
    <w:rsid w:val="00333C4C"/>
    <w:rsid w:val="00363DE8"/>
    <w:rsid w:val="00366405"/>
    <w:rsid w:val="00383404"/>
    <w:rsid w:val="00391DE3"/>
    <w:rsid w:val="00392986"/>
    <w:rsid w:val="0039474C"/>
    <w:rsid w:val="003D549A"/>
    <w:rsid w:val="00423125"/>
    <w:rsid w:val="004272B4"/>
    <w:rsid w:val="00430385"/>
    <w:rsid w:val="00437B2A"/>
    <w:rsid w:val="004432FE"/>
    <w:rsid w:val="004474BF"/>
    <w:rsid w:val="004515D9"/>
    <w:rsid w:val="00464DE8"/>
    <w:rsid w:val="00464F45"/>
    <w:rsid w:val="00470DEB"/>
    <w:rsid w:val="00483FD5"/>
    <w:rsid w:val="004C5AC0"/>
    <w:rsid w:val="004E1019"/>
    <w:rsid w:val="004E78F4"/>
    <w:rsid w:val="004F3038"/>
    <w:rsid w:val="004F744F"/>
    <w:rsid w:val="005059E8"/>
    <w:rsid w:val="00535BC0"/>
    <w:rsid w:val="005402F9"/>
    <w:rsid w:val="005460BC"/>
    <w:rsid w:val="005468C0"/>
    <w:rsid w:val="005578A1"/>
    <w:rsid w:val="005B4DBA"/>
    <w:rsid w:val="005B5B65"/>
    <w:rsid w:val="005B6C3C"/>
    <w:rsid w:val="005D5A66"/>
    <w:rsid w:val="005E15BD"/>
    <w:rsid w:val="005E27A8"/>
    <w:rsid w:val="00626FAD"/>
    <w:rsid w:val="0063411E"/>
    <w:rsid w:val="00645137"/>
    <w:rsid w:val="00647518"/>
    <w:rsid w:val="006912E6"/>
    <w:rsid w:val="006A237A"/>
    <w:rsid w:val="006A254A"/>
    <w:rsid w:val="006B0E66"/>
    <w:rsid w:val="006C23DC"/>
    <w:rsid w:val="006D4D1D"/>
    <w:rsid w:val="006E0D7E"/>
    <w:rsid w:val="007140FC"/>
    <w:rsid w:val="007177FE"/>
    <w:rsid w:val="007323CA"/>
    <w:rsid w:val="00744C9B"/>
    <w:rsid w:val="00746C8F"/>
    <w:rsid w:val="00750072"/>
    <w:rsid w:val="00763C7C"/>
    <w:rsid w:val="0078288D"/>
    <w:rsid w:val="00790B27"/>
    <w:rsid w:val="00796BF6"/>
    <w:rsid w:val="007A432E"/>
    <w:rsid w:val="007B0CDE"/>
    <w:rsid w:val="007D2645"/>
    <w:rsid w:val="00807B52"/>
    <w:rsid w:val="0081132D"/>
    <w:rsid w:val="00834958"/>
    <w:rsid w:val="00843785"/>
    <w:rsid w:val="00877609"/>
    <w:rsid w:val="00887555"/>
    <w:rsid w:val="008B188F"/>
    <w:rsid w:val="008B3607"/>
    <w:rsid w:val="008C2306"/>
    <w:rsid w:val="008C4A08"/>
    <w:rsid w:val="008D5D9A"/>
    <w:rsid w:val="00906F5F"/>
    <w:rsid w:val="00944402"/>
    <w:rsid w:val="0096584B"/>
    <w:rsid w:val="00975063"/>
    <w:rsid w:val="00984F05"/>
    <w:rsid w:val="00997359"/>
    <w:rsid w:val="009B4E73"/>
    <w:rsid w:val="009C381E"/>
    <w:rsid w:val="009C3C6F"/>
    <w:rsid w:val="009D0F79"/>
    <w:rsid w:val="00A04233"/>
    <w:rsid w:val="00A11E2B"/>
    <w:rsid w:val="00A32DD8"/>
    <w:rsid w:val="00A36F55"/>
    <w:rsid w:val="00A511F7"/>
    <w:rsid w:val="00A55F84"/>
    <w:rsid w:val="00A61E7E"/>
    <w:rsid w:val="00A670EC"/>
    <w:rsid w:val="00A72DB4"/>
    <w:rsid w:val="00AC0283"/>
    <w:rsid w:val="00AC1B9E"/>
    <w:rsid w:val="00AC2BEA"/>
    <w:rsid w:val="00AC7F48"/>
    <w:rsid w:val="00AD253A"/>
    <w:rsid w:val="00AE22A0"/>
    <w:rsid w:val="00AE4897"/>
    <w:rsid w:val="00AE798A"/>
    <w:rsid w:val="00AF24BE"/>
    <w:rsid w:val="00B07F6F"/>
    <w:rsid w:val="00B1033E"/>
    <w:rsid w:val="00B202BE"/>
    <w:rsid w:val="00B306DA"/>
    <w:rsid w:val="00B3195E"/>
    <w:rsid w:val="00B66FBF"/>
    <w:rsid w:val="00B77952"/>
    <w:rsid w:val="00B809F2"/>
    <w:rsid w:val="00BB004E"/>
    <w:rsid w:val="00BB0322"/>
    <w:rsid w:val="00BD45B7"/>
    <w:rsid w:val="00C16772"/>
    <w:rsid w:val="00C61E61"/>
    <w:rsid w:val="00C6355A"/>
    <w:rsid w:val="00C7653C"/>
    <w:rsid w:val="00C8324B"/>
    <w:rsid w:val="00C87C49"/>
    <w:rsid w:val="00CB096D"/>
    <w:rsid w:val="00CC10AC"/>
    <w:rsid w:val="00CC2F6E"/>
    <w:rsid w:val="00CF1E64"/>
    <w:rsid w:val="00CF3CB9"/>
    <w:rsid w:val="00D02235"/>
    <w:rsid w:val="00D03499"/>
    <w:rsid w:val="00D057FF"/>
    <w:rsid w:val="00D125CB"/>
    <w:rsid w:val="00D23A34"/>
    <w:rsid w:val="00D346F3"/>
    <w:rsid w:val="00D35C08"/>
    <w:rsid w:val="00D471B5"/>
    <w:rsid w:val="00D60CBB"/>
    <w:rsid w:val="00D627B0"/>
    <w:rsid w:val="00D631B1"/>
    <w:rsid w:val="00D67A50"/>
    <w:rsid w:val="00DD2EFA"/>
    <w:rsid w:val="00DD3D70"/>
    <w:rsid w:val="00DD403E"/>
    <w:rsid w:val="00DE49D3"/>
    <w:rsid w:val="00DE4B7E"/>
    <w:rsid w:val="00DF76B1"/>
    <w:rsid w:val="00E1675B"/>
    <w:rsid w:val="00E16CFF"/>
    <w:rsid w:val="00E459C6"/>
    <w:rsid w:val="00E46DAE"/>
    <w:rsid w:val="00E57241"/>
    <w:rsid w:val="00E66526"/>
    <w:rsid w:val="00E94D49"/>
    <w:rsid w:val="00EA4E31"/>
    <w:rsid w:val="00EC25BA"/>
    <w:rsid w:val="00EC2826"/>
    <w:rsid w:val="00EC6E6E"/>
    <w:rsid w:val="00EE48E6"/>
    <w:rsid w:val="00EF71DC"/>
    <w:rsid w:val="00F05BB4"/>
    <w:rsid w:val="00F20179"/>
    <w:rsid w:val="00F21C47"/>
    <w:rsid w:val="00F70729"/>
    <w:rsid w:val="00F73117"/>
    <w:rsid w:val="00F777E4"/>
    <w:rsid w:val="00FA56C3"/>
    <w:rsid w:val="00FA68CA"/>
    <w:rsid w:val="00FA6BB7"/>
    <w:rsid w:val="00FB4503"/>
    <w:rsid w:val="00FC04E1"/>
    <w:rsid w:val="00FD6F5A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43EA"/>
  <w15:chartTrackingRefBased/>
  <w15:docId w15:val="{2EDB4032-C78B-4E83-B806-68DC424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B0E66"/>
    <w:pPr>
      <w:spacing w:before="100" w:beforeAutospacing="1" w:after="100" w:afterAutospacing="1"/>
    </w:pPr>
    <w:rPr>
      <w:lang w:val="hr-HR"/>
    </w:rPr>
  </w:style>
  <w:style w:type="character" w:styleId="Hiperveza">
    <w:name w:val="Hyperlink"/>
    <w:basedOn w:val="Zadanifontodlomka"/>
    <w:uiPriority w:val="99"/>
    <w:unhideWhenUsed/>
    <w:rsid w:val="006B0E6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14453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44532"/>
    <w:rPr>
      <w:rFonts w:ascii="Arial MT" w:eastAsia="Arial MT" w:hAnsi="Arial MT" w:cs="Arial MT"/>
    </w:rPr>
  </w:style>
  <w:style w:type="character" w:styleId="Nerijeenospominjanje">
    <w:name w:val="Unresolved Mention"/>
    <w:basedOn w:val="Zadanifontodlomka"/>
    <w:uiPriority w:val="99"/>
    <w:semiHidden/>
    <w:unhideWhenUsed/>
    <w:rsid w:val="0010460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4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Kovačević</dc:creator>
  <cp:keywords/>
  <dc:description/>
  <cp:lastModifiedBy>Gordana Kovacevic</cp:lastModifiedBy>
  <cp:revision>29</cp:revision>
  <cp:lastPrinted>2022-05-10T05:16:00Z</cp:lastPrinted>
  <dcterms:created xsi:type="dcterms:W3CDTF">2026-02-05T08:24:00Z</dcterms:created>
  <dcterms:modified xsi:type="dcterms:W3CDTF">2026-02-06T07:06:00Z</dcterms:modified>
</cp:coreProperties>
</file>