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8BBE" w14:textId="77777777" w:rsidR="00C53E1B" w:rsidRDefault="00C53E1B" w:rsidP="00C53E1B">
      <w:pPr>
        <w:jc w:val="center"/>
        <w:rPr>
          <w:lang w:val="hr-HR"/>
        </w:rPr>
      </w:pPr>
      <w:r w:rsidRPr="00E34DDA">
        <w:rPr>
          <w:noProof/>
          <w:lang w:val="hr-HR"/>
        </w:rPr>
        <w:drawing>
          <wp:inline distT="0" distB="0" distL="0" distR="0" wp14:anchorId="2B3F48EA" wp14:editId="35DCF540">
            <wp:extent cx="3238500" cy="838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FC38E" w14:textId="77777777" w:rsidR="00C53E1B" w:rsidRDefault="00C53E1B" w:rsidP="00C53E1B">
      <w:pPr>
        <w:jc w:val="both"/>
        <w:rPr>
          <w:lang w:val="hr-HR"/>
        </w:rPr>
      </w:pPr>
    </w:p>
    <w:p w14:paraId="7DDDD5A8" w14:textId="506A9E4D" w:rsidR="00C53E1B" w:rsidRPr="009E3B01" w:rsidRDefault="00C53E1B" w:rsidP="00C53E1B">
      <w:pPr>
        <w:jc w:val="both"/>
        <w:rPr>
          <w:lang w:val="hr-HR"/>
        </w:rPr>
      </w:pPr>
      <w:r w:rsidRPr="009E3B01">
        <w:rPr>
          <w:lang w:val="hr-HR"/>
        </w:rPr>
        <w:t xml:space="preserve">Na temelju Ugovora o dodjeli bespovratnih sredstava za projekte koji se financiraju iz Europskog socijalnog fonda u financijskom razdoblju 2014.-2020., </w:t>
      </w:r>
      <w:bookmarkStart w:id="0" w:name="_Hlk91667413"/>
      <w:r w:rsidRPr="009E3B01">
        <w:rPr>
          <w:lang w:val="hr-HR"/>
        </w:rPr>
        <w:t xml:space="preserve">UP.02.2.2.16.0212, </w:t>
      </w:r>
      <w:bookmarkEnd w:id="0"/>
      <w:r w:rsidRPr="009E3B01">
        <w:rPr>
          <w:lang w:val="hr-HR"/>
        </w:rPr>
        <w:t>projekt „Unaprjeđenje usluga  i produljenje radnog vremena Dječjeg vrtića Slunj “, članka 26. Zakona o predškolskom odgoju i obrazovanju (NN 10/97, 107/07</w:t>
      </w:r>
      <w:r w:rsidR="00215051">
        <w:rPr>
          <w:lang w:val="hr-HR"/>
        </w:rPr>
        <w:t>,</w:t>
      </w:r>
      <w:r w:rsidRPr="009E3B01">
        <w:rPr>
          <w:lang w:val="hr-HR"/>
        </w:rPr>
        <w:t>94/13,98/19</w:t>
      </w:r>
      <w:r w:rsidR="00215051">
        <w:rPr>
          <w:lang w:val="hr-HR"/>
        </w:rPr>
        <w:t>,57/22</w:t>
      </w:r>
      <w:r w:rsidRPr="009E3B01">
        <w:rPr>
          <w:lang w:val="hr-HR"/>
        </w:rPr>
        <w:t xml:space="preserve">) i Odluke Upravnog vijeća Dječjeg vrtića Slunj donesene </w:t>
      </w:r>
      <w:r w:rsidR="00215051">
        <w:rPr>
          <w:lang w:val="hr-HR"/>
        </w:rPr>
        <w:t>1</w:t>
      </w:r>
      <w:r w:rsidRPr="009E3B01">
        <w:rPr>
          <w:lang w:val="hr-HR"/>
        </w:rPr>
        <w:t xml:space="preserve">. </w:t>
      </w:r>
      <w:r w:rsidR="00215051">
        <w:rPr>
          <w:lang w:val="hr-HR"/>
        </w:rPr>
        <w:t>veljače</w:t>
      </w:r>
      <w:r w:rsidRPr="009E3B01">
        <w:rPr>
          <w:lang w:val="hr-HR"/>
        </w:rPr>
        <w:t xml:space="preserve"> 202</w:t>
      </w:r>
      <w:r w:rsidR="000049BA">
        <w:rPr>
          <w:lang w:val="hr-HR"/>
        </w:rPr>
        <w:t>3</w:t>
      </w:r>
      <w:r w:rsidRPr="009E3B01">
        <w:rPr>
          <w:lang w:val="hr-HR"/>
        </w:rPr>
        <w:t>. godine, Dječji vrtić Slunj,</w:t>
      </w:r>
      <w:r>
        <w:rPr>
          <w:lang w:val="hr-HR"/>
        </w:rPr>
        <w:t xml:space="preserve"> </w:t>
      </w:r>
      <w:r w:rsidRPr="009E3B01">
        <w:rPr>
          <w:lang w:val="hr-HR"/>
        </w:rPr>
        <w:t xml:space="preserve">OIB 70886753441, </w:t>
      </w:r>
      <w:r w:rsidR="009E2933">
        <w:rPr>
          <w:lang w:val="hr-HR"/>
        </w:rPr>
        <w:t>objavlj</w:t>
      </w:r>
      <w:r w:rsidRPr="009E3B01">
        <w:rPr>
          <w:lang w:val="hr-HR"/>
        </w:rPr>
        <w:t>uje</w:t>
      </w:r>
    </w:p>
    <w:p w14:paraId="425A7B47" w14:textId="77777777" w:rsidR="00C53E1B" w:rsidRPr="009E3B01" w:rsidRDefault="00C53E1B" w:rsidP="00C53E1B">
      <w:pPr>
        <w:jc w:val="both"/>
        <w:rPr>
          <w:lang w:val="hr-HR"/>
        </w:rPr>
      </w:pPr>
    </w:p>
    <w:p w14:paraId="24382657" w14:textId="77777777" w:rsidR="00C53E1B" w:rsidRPr="009E3B01" w:rsidRDefault="00020EF0" w:rsidP="001045E2">
      <w:pPr>
        <w:autoSpaceDE w:val="0"/>
        <w:autoSpaceDN w:val="0"/>
        <w:adjustRightInd w:val="0"/>
        <w:ind w:left="-284" w:right="4140" w:firstLine="284"/>
        <w:jc w:val="both"/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</w:t>
      </w:r>
      <w:r w:rsidR="00C53E1B" w:rsidRPr="009E3B01">
        <w:rPr>
          <w:b/>
          <w:bCs/>
          <w:lang w:val="hr-HR"/>
        </w:rPr>
        <w:t>NATJEČAJ</w:t>
      </w:r>
    </w:p>
    <w:p w14:paraId="19239F64" w14:textId="77777777" w:rsidR="00C53E1B" w:rsidRPr="009E3B01" w:rsidRDefault="00C53E1B" w:rsidP="00C53E1B">
      <w:pPr>
        <w:autoSpaceDE w:val="0"/>
        <w:autoSpaceDN w:val="0"/>
        <w:adjustRightInd w:val="0"/>
        <w:ind w:left="2386" w:right="2386"/>
        <w:jc w:val="both"/>
        <w:rPr>
          <w:b/>
          <w:bCs/>
          <w:lang w:val="hr-HR"/>
        </w:rPr>
      </w:pPr>
      <w:r w:rsidRPr="009E3B01">
        <w:rPr>
          <w:b/>
          <w:bCs/>
          <w:lang w:val="hr-HR"/>
        </w:rPr>
        <w:t>za popunjavanje slobodn</w:t>
      </w:r>
      <w:r w:rsidR="00E60663">
        <w:rPr>
          <w:b/>
          <w:bCs/>
          <w:lang w:val="hr-HR"/>
        </w:rPr>
        <w:t>og</w:t>
      </w:r>
      <w:r w:rsidRPr="009E3B01">
        <w:rPr>
          <w:b/>
          <w:bCs/>
          <w:lang w:val="hr-HR"/>
        </w:rPr>
        <w:t xml:space="preserve"> radn</w:t>
      </w:r>
      <w:r w:rsidR="00E60663">
        <w:rPr>
          <w:b/>
          <w:bCs/>
          <w:lang w:val="hr-HR"/>
        </w:rPr>
        <w:t>og</w:t>
      </w:r>
      <w:r w:rsidRPr="009E3B01">
        <w:rPr>
          <w:b/>
          <w:bCs/>
          <w:lang w:val="hr-HR"/>
        </w:rPr>
        <w:t xml:space="preserve"> mjesta</w:t>
      </w:r>
    </w:p>
    <w:p w14:paraId="06A67342" w14:textId="77777777" w:rsidR="00C53E1B" w:rsidRPr="009E3B01" w:rsidRDefault="00C53E1B" w:rsidP="00C53E1B">
      <w:pPr>
        <w:autoSpaceDE w:val="0"/>
        <w:autoSpaceDN w:val="0"/>
        <w:adjustRightInd w:val="0"/>
        <w:jc w:val="both"/>
        <w:rPr>
          <w:lang w:val="hr-HR"/>
        </w:rPr>
      </w:pPr>
    </w:p>
    <w:p w14:paraId="3AA059BC" w14:textId="5E42927F" w:rsidR="00C53E1B" w:rsidRPr="009E3B01" w:rsidRDefault="00E651A9" w:rsidP="00E651A9">
      <w:pPr>
        <w:autoSpaceDE w:val="0"/>
        <w:autoSpaceDN w:val="0"/>
        <w:adjustRightInd w:val="0"/>
        <w:ind w:left="-284"/>
        <w:jc w:val="both"/>
        <w:rPr>
          <w:lang w:val="hr-HR"/>
        </w:rPr>
      </w:pPr>
      <w:r w:rsidRPr="00E651A9">
        <w:rPr>
          <w:lang w:val="hr-HR"/>
        </w:rPr>
        <w:t>odgojitelj</w:t>
      </w:r>
      <w:r w:rsidR="00C349AA">
        <w:rPr>
          <w:lang w:val="hr-HR"/>
        </w:rPr>
        <w:t>/</w:t>
      </w:r>
      <w:proofErr w:type="spellStart"/>
      <w:r w:rsidR="00C349AA">
        <w:rPr>
          <w:lang w:val="hr-HR"/>
        </w:rPr>
        <w:t>ic</w:t>
      </w:r>
      <w:r w:rsidRPr="00E651A9">
        <w:rPr>
          <w:lang w:val="hr-HR"/>
        </w:rPr>
        <w:t>a</w:t>
      </w:r>
      <w:proofErr w:type="spellEnd"/>
      <w:r w:rsidRPr="00E651A9">
        <w:rPr>
          <w:lang w:val="hr-HR"/>
        </w:rPr>
        <w:t xml:space="preserve"> djece rane i predškolske dobi</w:t>
      </w:r>
      <w:r>
        <w:rPr>
          <w:lang w:val="hr-HR"/>
        </w:rPr>
        <w:t xml:space="preserve">, jedan </w:t>
      </w:r>
      <w:r w:rsidR="00C53E1B" w:rsidRPr="009E3B01">
        <w:rPr>
          <w:lang w:val="hr-HR"/>
        </w:rPr>
        <w:t>izvršitelj</w:t>
      </w:r>
      <w:r w:rsidR="00BE053B">
        <w:rPr>
          <w:lang w:val="hr-HR"/>
        </w:rPr>
        <w:t>,</w:t>
      </w:r>
      <w:r w:rsidR="00C53E1B" w:rsidRPr="009E3B01">
        <w:rPr>
          <w:lang w:val="hr-HR"/>
        </w:rPr>
        <w:t xml:space="preserve"> na određeno nepuno radno vrijeme od 20 sati tjedno do završetka projekta</w:t>
      </w:r>
      <w:r w:rsidR="006E178E">
        <w:rPr>
          <w:lang w:val="hr-HR"/>
        </w:rPr>
        <w:t>,</w:t>
      </w:r>
      <w:r w:rsidR="00C53E1B" w:rsidRPr="009E3B01">
        <w:rPr>
          <w:lang w:val="hr-HR"/>
        </w:rPr>
        <w:t xml:space="preserve"> za rad u </w:t>
      </w:r>
      <w:r w:rsidR="001D2576">
        <w:rPr>
          <w:lang w:val="hr-HR"/>
        </w:rPr>
        <w:t>podru</w:t>
      </w:r>
      <w:r w:rsidR="00C53E1B" w:rsidRPr="009E3B01">
        <w:rPr>
          <w:lang w:val="hr-HR"/>
        </w:rPr>
        <w:t xml:space="preserve">čnom </w:t>
      </w:r>
      <w:r w:rsidR="009E2933">
        <w:rPr>
          <w:lang w:val="hr-HR"/>
        </w:rPr>
        <w:t xml:space="preserve">vrtiću </w:t>
      </w:r>
      <w:r w:rsidR="00C53E1B" w:rsidRPr="009E3B01">
        <w:rPr>
          <w:lang w:val="hr-HR"/>
        </w:rPr>
        <w:t>u sklopu projekta „Unaprjeđenje usluga  i produljenje radnog vremena Dječjeg vrtića Slunj “, kojeg  financira Europska unija iz Europskog socijalnog fonda</w:t>
      </w:r>
    </w:p>
    <w:p w14:paraId="349F41F6" w14:textId="6E2EECE0" w:rsidR="00851479" w:rsidRPr="00851479" w:rsidRDefault="00C53E1B" w:rsidP="00C370D3">
      <w:pPr>
        <w:autoSpaceDE w:val="0"/>
        <w:autoSpaceDN w:val="0"/>
        <w:adjustRightInd w:val="0"/>
        <w:jc w:val="both"/>
        <w:rPr>
          <w:b/>
          <w:bCs/>
          <w:lang w:val="hr-HR"/>
        </w:rPr>
      </w:pPr>
      <w:r w:rsidRPr="009E3B01">
        <w:rPr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851479" w:rsidRPr="00851479">
        <w:rPr>
          <w:b/>
          <w:bCs/>
          <w:lang w:val="hr-HR"/>
        </w:rPr>
        <w:t xml:space="preserve">Uvjeti: </w:t>
      </w:r>
      <w:r w:rsidR="00851479" w:rsidRPr="00851479">
        <w:rPr>
          <w:lang w:val="hr-HR"/>
        </w:rPr>
        <w:t>sukladno Zakonu o predškolskom odgoju i obrazovanju (NN</w:t>
      </w:r>
      <w:r w:rsidR="0070730B">
        <w:rPr>
          <w:lang w:val="hr-HR"/>
        </w:rPr>
        <w:t xml:space="preserve"> </w:t>
      </w:r>
      <w:r w:rsidR="00851479" w:rsidRPr="00851479">
        <w:rPr>
          <w:lang w:val="hr-HR"/>
        </w:rPr>
        <w:t>10/97,107/07,94/13,98/19,57/22)</w:t>
      </w:r>
      <w:r w:rsidR="00851479" w:rsidRPr="00851479">
        <w:rPr>
          <w:sz w:val="22"/>
          <w:szCs w:val="22"/>
          <w:lang w:val="hr-HR"/>
        </w:rPr>
        <w:t xml:space="preserve"> i </w:t>
      </w:r>
      <w:r w:rsidR="00851479" w:rsidRPr="00851479">
        <w:rPr>
          <w:lang w:val="hr-HR"/>
        </w:rPr>
        <w:t xml:space="preserve">Pravilniku o vrsti stručne spreme stručnih djelatnika te vrsti i stupnju stručne spreme ostalih djelatnika u dječjem vrtiću (NN 133/97).   </w:t>
      </w:r>
    </w:p>
    <w:p w14:paraId="5CB24AD7" w14:textId="77777777" w:rsidR="00851479" w:rsidRPr="00851479" w:rsidRDefault="00851479" w:rsidP="00C370D3">
      <w:pPr>
        <w:autoSpaceDE w:val="0"/>
        <w:autoSpaceDN w:val="0"/>
        <w:adjustRightInd w:val="0"/>
        <w:jc w:val="both"/>
        <w:rPr>
          <w:b/>
          <w:bCs/>
          <w:lang w:val="hr-HR"/>
        </w:rPr>
      </w:pPr>
      <w:r w:rsidRPr="00851479">
        <w:rPr>
          <w:lang w:val="hr-HR"/>
        </w:rPr>
        <w:t>Ako</w:t>
      </w:r>
      <w:r w:rsidRPr="00851479">
        <w:rPr>
          <w:spacing w:val="-9"/>
          <w:lang w:val="hr-HR"/>
        </w:rPr>
        <w:t xml:space="preserve"> </w:t>
      </w:r>
      <w:r w:rsidRPr="00851479">
        <w:rPr>
          <w:lang w:val="hr-HR"/>
        </w:rPr>
        <w:t>kandidat</w:t>
      </w:r>
      <w:r w:rsidRPr="00851479">
        <w:rPr>
          <w:spacing w:val="-7"/>
          <w:lang w:val="hr-HR"/>
        </w:rPr>
        <w:t xml:space="preserve"> </w:t>
      </w:r>
      <w:r w:rsidRPr="00851479">
        <w:rPr>
          <w:lang w:val="hr-HR"/>
        </w:rPr>
        <w:t>ostvaruje</w:t>
      </w:r>
      <w:r w:rsidRPr="00851479">
        <w:rPr>
          <w:spacing w:val="-10"/>
          <w:lang w:val="hr-HR"/>
        </w:rPr>
        <w:t xml:space="preserve"> </w:t>
      </w:r>
      <w:r w:rsidRPr="00851479">
        <w:rPr>
          <w:lang w:val="hr-HR"/>
        </w:rPr>
        <w:t>pravo</w:t>
      </w:r>
      <w:r w:rsidRPr="00851479">
        <w:rPr>
          <w:spacing w:val="-9"/>
          <w:lang w:val="hr-HR"/>
        </w:rPr>
        <w:t xml:space="preserve"> </w:t>
      </w:r>
      <w:r w:rsidRPr="00851479">
        <w:rPr>
          <w:lang w:val="hr-HR"/>
        </w:rPr>
        <w:t>prednosti</w:t>
      </w:r>
      <w:r w:rsidRPr="00851479">
        <w:rPr>
          <w:spacing w:val="-11"/>
          <w:lang w:val="hr-HR"/>
        </w:rPr>
        <w:t xml:space="preserve"> </w:t>
      </w:r>
      <w:r w:rsidRPr="00851479">
        <w:rPr>
          <w:lang w:val="hr-HR"/>
        </w:rPr>
        <w:t>pri</w:t>
      </w:r>
      <w:r w:rsidRPr="00851479">
        <w:rPr>
          <w:spacing w:val="-9"/>
          <w:lang w:val="hr-HR"/>
        </w:rPr>
        <w:t xml:space="preserve"> </w:t>
      </w:r>
      <w:r w:rsidRPr="00851479">
        <w:rPr>
          <w:lang w:val="hr-HR"/>
        </w:rPr>
        <w:t>zapošljavanju</w:t>
      </w:r>
      <w:r w:rsidRPr="00851479">
        <w:rPr>
          <w:spacing w:val="-8"/>
          <w:lang w:val="hr-HR"/>
        </w:rPr>
        <w:t xml:space="preserve"> </w:t>
      </w:r>
      <w:r w:rsidRPr="00851479">
        <w:rPr>
          <w:lang w:val="hr-HR"/>
        </w:rPr>
        <w:t>prema</w:t>
      </w:r>
      <w:r w:rsidRPr="00851479">
        <w:rPr>
          <w:spacing w:val="-8"/>
          <w:lang w:val="hr-HR"/>
        </w:rPr>
        <w:t xml:space="preserve"> </w:t>
      </w:r>
      <w:r w:rsidRPr="00851479">
        <w:rPr>
          <w:lang w:val="hr-HR"/>
        </w:rPr>
        <w:t>posebnom</w:t>
      </w:r>
      <w:r w:rsidRPr="00851479">
        <w:rPr>
          <w:spacing w:val="-10"/>
          <w:lang w:val="hr-HR"/>
        </w:rPr>
        <w:t xml:space="preserve"> </w:t>
      </w:r>
      <w:r w:rsidRPr="00851479">
        <w:rPr>
          <w:lang w:val="hr-HR"/>
        </w:rPr>
        <w:t>zakonu,</w:t>
      </w:r>
      <w:r w:rsidRPr="00851479">
        <w:rPr>
          <w:spacing w:val="-9"/>
          <w:lang w:val="hr-HR"/>
        </w:rPr>
        <w:t xml:space="preserve"> </w:t>
      </w:r>
      <w:r w:rsidRPr="00851479">
        <w:rPr>
          <w:lang w:val="hr-HR"/>
        </w:rPr>
        <w:t>dužan</w:t>
      </w:r>
      <w:r w:rsidRPr="00851479">
        <w:rPr>
          <w:spacing w:val="-10"/>
          <w:lang w:val="hr-HR"/>
        </w:rPr>
        <w:t xml:space="preserve"> </w:t>
      </w:r>
      <w:r w:rsidRPr="00851479">
        <w:rPr>
          <w:lang w:val="hr-HR"/>
        </w:rPr>
        <w:t>je</w:t>
      </w:r>
      <w:r w:rsidRPr="00851479">
        <w:rPr>
          <w:spacing w:val="-11"/>
          <w:lang w:val="hr-HR"/>
        </w:rPr>
        <w:t xml:space="preserve"> </w:t>
      </w:r>
      <w:r w:rsidRPr="00851479">
        <w:rPr>
          <w:lang w:val="hr-HR"/>
        </w:rPr>
        <w:t xml:space="preserve">u </w:t>
      </w:r>
      <w:r w:rsidRPr="00851479">
        <w:rPr>
          <w:spacing w:val="-59"/>
          <w:lang w:val="hr-HR"/>
        </w:rPr>
        <w:t xml:space="preserve"> </w:t>
      </w:r>
      <w:r w:rsidRPr="00851479">
        <w:rPr>
          <w:lang w:val="hr-HR"/>
        </w:rPr>
        <w:t>prijavi pozvati se na to pravo i ima</w:t>
      </w:r>
      <w:r w:rsidRPr="00851479">
        <w:rPr>
          <w:spacing w:val="1"/>
          <w:lang w:val="hr-HR"/>
        </w:rPr>
        <w:t xml:space="preserve"> </w:t>
      </w:r>
      <w:r w:rsidRPr="00851479">
        <w:rPr>
          <w:lang w:val="hr-HR"/>
        </w:rPr>
        <w:t>prednost u odnosu na ostale kandidate samo pod jednakim</w:t>
      </w:r>
      <w:r w:rsidRPr="00851479">
        <w:rPr>
          <w:spacing w:val="-59"/>
          <w:lang w:val="hr-HR"/>
        </w:rPr>
        <w:t xml:space="preserve">                      </w:t>
      </w:r>
      <w:r w:rsidRPr="00851479">
        <w:rPr>
          <w:lang w:val="hr-HR"/>
        </w:rPr>
        <w:t xml:space="preserve"> uvjetima. Kandidat koji ostvaruje pravo prednosti pri zapošljavanju dužan je uz prijavu na</w:t>
      </w:r>
      <w:r w:rsidRPr="00851479">
        <w:rPr>
          <w:spacing w:val="1"/>
          <w:lang w:val="hr-HR"/>
        </w:rPr>
        <w:t xml:space="preserve"> </w:t>
      </w:r>
      <w:r w:rsidRPr="00851479">
        <w:rPr>
          <w:w w:val="95"/>
          <w:lang w:val="hr-HR"/>
        </w:rPr>
        <w:t>natječaj priložiti svu propisanu dokumentaciju odnosno dokaze prema posebnom zakonu</w:t>
      </w:r>
      <w:r w:rsidRPr="00851479">
        <w:rPr>
          <w:spacing w:val="1"/>
          <w:w w:val="95"/>
          <w:lang w:val="hr-HR"/>
        </w:rPr>
        <w:t xml:space="preserve"> </w:t>
      </w:r>
      <w:r w:rsidRPr="00851479">
        <w:rPr>
          <w:w w:val="95"/>
          <w:lang w:val="hr-HR"/>
        </w:rPr>
        <w:t>kao i</w:t>
      </w:r>
      <w:r w:rsidRPr="00851479">
        <w:rPr>
          <w:spacing w:val="1"/>
          <w:w w:val="95"/>
          <w:lang w:val="hr-HR"/>
        </w:rPr>
        <w:t xml:space="preserve"> </w:t>
      </w:r>
      <w:r w:rsidRPr="00851479">
        <w:rPr>
          <w:lang w:val="hr-HR"/>
        </w:rPr>
        <w:t>rješenje</w:t>
      </w:r>
      <w:r w:rsidRPr="00851479">
        <w:rPr>
          <w:spacing w:val="1"/>
          <w:lang w:val="hr-HR"/>
        </w:rPr>
        <w:t xml:space="preserve"> </w:t>
      </w:r>
      <w:r w:rsidRPr="00851479">
        <w:rPr>
          <w:lang w:val="hr-HR"/>
        </w:rPr>
        <w:t>ili</w:t>
      </w:r>
      <w:r w:rsidRPr="00851479">
        <w:rPr>
          <w:spacing w:val="1"/>
          <w:lang w:val="hr-HR"/>
        </w:rPr>
        <w:t xml:space="preserve"> </w:t>
      </w:r>
      <w:r w:rsidRPr="00851479">
        <w:rPr>
          <w:lang w:val="hr-HR"/>
        </w:rPr>
        <w:t>potvrdu</w:t>
      </w:r>
      <w:r w:rsidRPr="00851479">
        <w:rPr>
          <w:spacing w:val="1"/>
          <w:lang w:val="hr-HR"/>
        </w:rPr>
        <w:t xml:space="preserve"> </w:t>
      </w:r>
      <w:r w:rsidRPr="00851479">
        <w:rPr>
          <w:lang w:val="hr-HR"/>
        </w:rPr>
        <w:t>o</w:t>
      </w:r>
      <w:r w:rsidRPr="00851479">
        <w:rPr>
          <w:spacing w:val="1"/>
          <w:lang w:val="hr-HR"/>
        </w:rPr>
        <w:t xml:space="preserve"> </w:t>
      </w:r>
      <w:r w:rsidRPr="00851479">
        <w:rPr>
          <w:lang w:val="hr-HR"/>
        </w:rPr>
        <w:t>priznatom</w:t>
      </w:r>
      <w:r w:rsidRPr="00851479">
        <w:rPr>
          <w:spacing w:val="1"/>
          <w:lang w:val="hr-HR"/>
        </w:rPr>
        <w:t xml:space="preserve"> </w:t>
      </w:r>
      <w:r w:rsidRPr="00851479">
        <w:rPr>
          <w:lang w:val="hr-HR"/>
        </w:rPr>
        <w:t>statusu,</w:t>
      </w:r>
      <w:r w:rsidRPr="00851479">
        <w:rPr>
          <w:spacing w:val="1"/>
          <w:lang w:val="hr-HR"/>
        </w:rPr>
        <w:t xml:space="preserve"> </w:t>
      </w:r>
      <w:r w:rsidRPr="00851479">
        <w:rPr>
          <w:lang w:val="hr-HR"/>
        </w:rPr>
        <w:t>potvrdu</w:t>
      </w:r>
      <w:r w:rsidRPr="00851479">
        <w:rPr>
          <w:spacing w:val="1"/>
          <w:lang w:val="hr-HR"/>
        </w:rPr>
        <w:t xml:space="preserve"> </w:t>
      </w:r>
      <w:r w:rsidRPr="00851479">
        <w:rPr>
          <w:lang w:val="hr-HR"/>
        </w:rPr>
        <w:t>o</w:t>
      </w:r>
      <w:r w:rsidRPr="00851479">
        <w:rPr>
          <w:spacing w:val="1"/>
          <w:lang w:val="hr-HR"/>
        </w:rPr>
        <w:t xml:space="preserve"> </w:t>
      </w:r>
      <w:r w:rsidRPr="00851479">
        <w:rPr>
          <w:lang w:val="hr-HR"/>
        </w:rPr>
        <w:t>nezaposlenosti</w:t>
      </w:r>
      <w:r w:rsidRPr="00851479">
        <w:rPr>
          <w:spacing w:val="1"/>
          <w:lang w:val="hr-HR"/>
        </w:rPr>
        <w:t xml:space="preserve"> </w:t>
      </w:r>
      <w:r w:rsidRPr="00851479">
        <w:rPr>
          <w:lang w:val="hr-HR"/>
        </w:rPr>
        <w:t>Hrvatskog</w:t>
      </w:r>
      <w:r w:rsidRPr="00851479">
        <w:rPr>
          <w:spacing w:val="1"/>
          <w:lang w:val="hr-HR"/>
        </w:rPr>
        <w:t xml:space="preserve"> </w:t>
      </w:r>
      <w:r w:rsidRPr="00851479">
        <w:rPr>
          <w:lang w:val="hr-HR"/>
        </w:rPr>
        <w:t>zavoda</w:t>
      </w:r>
      <w:r w:rsidRPr="00851479">
        <w:rPr>
          <w:spacing w:val="1"/>
          <w:lang w:val="hr-HR"/>
        </w:rPr>
        <w:t xml:space="preserve"> </w:t>
      </w:r>
      <w:r w:rsidRPr="00851479">
        <w:rPr>
          <w:lang w:val="hr-HR"/>
        </w:rPr>
        <w:t>zapošljavanje</w:t>
      </w:r>
      <w:r w:rsidRPr="00851479">
        <w:rPr>
          <w:spacing w:val="-9"/>
          <w:lang w:val="hr-HR"/>
        </w:rPr>
        <w:t xml:space="preserve"> </w:t>
      </w:r>
      <w:r w:rsidRPr="00851479">
        <w:rPr>
          <w:lang w:val="hr-HR"/>
        </w:rPr>
        <w:t>izdanom</w:t>
      </w:r>
      <w:r w:rsidRPr="00851479">
        <w:rPr>
          <w:spacing w:val="-5"/>
          <w:lang w:val="hr-HR"/>
        </w:rPr>
        <w:t xml:space="preserve"> </w:t>
      </w:r>
      <w:r w:rsidRPr="00851479">
        <w:rPr>
          <w:lang w:val="hr-HR"/>
        </w:rPr>
        <w:t>u</w:t>
      </w:r>
      <w:r w:rsidRPr="00851479">
        <w:rPr>
          <w:spacing w:val="-9"/>
          <w:lang w:val="hr-HR"/>
        </w:rPr>
        <w:t xml:space="preserve"> </w:t>
      </w:r>
      <w:r w:rsidRPr="00851479">
        <w:rPr>
          <w:lang w:val="hr-HR"/>
        </w:rPr>
        <w:t>vrijeme</w:t>
      </w:r>
      <w:r w:rsidRPr="00851479">
        <w:rPr>
          <w:spacing w:val="-7"/>
          <w:lang w:val="hr-HR"/>
        </w:rPr>
        <w:t xml:space="preserve"> </w:t>
      </w:r>
      <w:r w:rsidRPr="00851479">
        <w:rPr>
          <w:lang w:val="hr-HR"/>
        </w:rPr>
        <w:t>trajanja</w:t>
      </w:r>
      <w:r w:rsidRPr="00851479">
        <w:rPr>
          <w:spacing w:val="-9"/>
          <w:lang w:val="hr-HR"/>
        </w:rPr>
        <w:t xml:space="preserve"> </w:t>
      </w:r>
      <w:r w:rsidRPr="00851479">
        <w:rPr>
          <w:lang w:val="hr-HR"/>
        </w:rPr>
        <w:t>natječaja</w:t>
      </w:r>
      <w:r w:rsidRPr="00851479">
        <w:rPr>
          <w:spacing w:val="-6"/>
          <w:lang w:val="hr-HR"/>
        </w:rPr>
        <w:t xml:space="preserve"> </w:t>
      </w:r>
      <w:r w:rsidRPr="00851479">
        <w:rPr>
          <w:lang w:val="hr-HR"/>
        </w:rPr>
        <w:t>te</w:t>
      </w:r>
      <w:r w:rsidRPr="00851479">
        <w:rPr>
          <w:spacing w:val="-8"/>
          <w:lang w:val="hr-HR"/>
        </w:rPr>
        <w:t xml:space="preserve"> </w:t>
      </w:r>
      <w:r w:rsidRPr="00851479">
        <w:rPr>
          <w:lang w:val="hr-HR"/>
        </w:rPr>
        <w:t>dokaz</w:t>
      </w:r>
      <w:r w:rsidRPr="00851479">
        <w:rPr>
          <w:spacing w:val="-8"/>
          <w:lang w:val="hr-HR"/>
        </w:rPr>
        <w:t xml:space="preserve"> </w:t>
      </w:r>
      <w:r w:rsidRPr="00851479">
        <w:rPr>
          <w:lang w:val="hr-HR"/>
        </w:rPr>
        <w:t>iz</w:t>
      </w:r>
      <w:r w:rsidRPr="00851479">
        <w:rPr>
          <w:spacing w:val="-6"/>
          <w:lang w:val="hr-HR"/>
        </w:rPr>
        <w:t xml:space="preserve"> </w:t>
      </w:r>
      <w:r w:rsidRPr="00851479">
        <w:rPr>
          <w:lang w:val="hr-HR"/>
        </w:rPr>
        <w:t>kojeg</w:t>
      </w:r>
      <w:r w:rsidRPr="00851479">
        <w:rPr>
          <w:spacing w:val="-9"/>
          <w:lang w:val="hr-HR"/>
        </w:rPr>
        <w:t xml:space="preserve"> </w:t>
      </w:r>
      <w:r w:rsidRPr="00851479">
        <w:rPr>
          <w:lang w:val="hr-HR"/>
        </w:rPr>
        <w:t>je</w:t>
      </w:r>
      <w:r w:rsidRPr="00851479">
        <w:rPr>
          <w:spacing w:val="-8"/>
          <w:lang w:val="hr-HR"/>
        </w:rPr>
        <w:t xml:space="preserve"> </w:t>
      </w:r>
      <w:r w:rsidRPr="00851479">
        <w:rPr>
          <w:lang w:val="hr-HR"/>
        </w:rPr>
        <w:t>vidljivo</w:t>
      </w:r>
      <w:r w:rsidRPr="00851479">
        <w:rPr>
          <w:spacing w:val="-6"/>
          <w:lang w:val="hr-HR"/>
        </w:rPr>
        <w:t xml:space="preserve"> </w:t>
      </w:r>
      <w:r w:rsidRPr="00851479">
        <w:rPr>
          <w:lang w:val="hr-HR"/>
        </w:rPr>
        <w:t>na</w:t>
      </w:r>
      <w:r w:rsidRPr="00851479">
        <w:rPr>
          <w:spacing w:val="-9"/>
          <w:lang w:val="hr-HR"/>
        </w:rPr>
        <w:t xml:space="preserve"> </w:t>
      </w:r>
      <w:r w:rsidRPr="00851479">
        <w:rPr>
          <w:lang w:val="hr-HR"/>
        </w:rPr>
        <w:t>koji</w:t>
      </w:r>
      <w:r w:rsidRPr="00851479">
        <w:rPr>
          <w:spacing w:val="-7"/>
          <w:lang w:val="hr-HR"/>
        </w:rPr>
        <w:t xml:space="preserve"> </w:t>
      </w:r>
      <w:r w:rsidRPr="00851479">
        <w:rPr>
          <w:lang w:val="hr-HR"/>
        </w:rPr>
        <w:t>način</w:t>
      </w:r>
      <w:r w:rsidRPr="00851479">
        <w:rPr>
          <w:spacing w:val="-8"/>
          <w:lang w:val="hr-HR"/>
        </w:rPr>
        <w:t xml:space="preserve"> </w:t>
      </w:r>
      <w:r w:rsidRPr="00851479">
        <w:rPr>
          <w:lang w:val="hr-HR"/>
        </w:rPr>
        <w:t xml:space="preserve">je </w:t>
      </w:r>
      <w:r w:rsidRPr="00851479">
        <w:rPr>
          <w:spacing w:val="-59"/>
          <w:lang w:val="hr-HR"/>
        </w:rPr>
        <w:t xml:space="preserve"> </w:t>
      </w:r>
      <w:r w:rsidRPr="00851479">
        <w:rPr>
          <w:lang w:val="hr-HR"/>
        </w:rPr>
        <w:t>prestao</w:t>
      </w:r>
      <w:r w:rsidRPr="00851479">
        <w:rPr>
          <w:spacing w:val="-3"/>
          <w:lang w:val="hr-HR"/>
        </w:rPr>
        <w:t xml:space="preserve"> </w:t>
      </w:r>
      <w:r w:rsidRPr="00851479">
        <w:rPr>
          <w:lang w:val="hr-HR"/>
        </w:rPr>
        <w:t>radni</w:t>
      </w:r>
      <w:r w:rsidRPr="00851479">
        <w:rPr>
          <w:spacing w:val="-2"/>
          <w:lang w:val="hr-HR"/>
        </w:rPr>
        <w:t xml:space="preserve"> </w:t>
      </w:r>
      <w:r w:rsidRPr="00851479">
        <w:rPr>
          <w:lang w:val="hr-HR"/>
        </w:rPr>
        <w:t>odnos kod</w:t>
      </w:r>
      <w:r w:rsidRPr="00851479">
        <w:rPr>
          <w:spacing w:val="-6"/>
          <w:lang w:val="hr-HR"/>
        </w:rPr>
        <w:t xml:space="preserve"> </w:t>
      </w:r>
      <w:r w:rsidRPr="00851479">
        <w:rPr>
          <w:lang w:val="hr-HR"/>
        </w:rPr>
        <w:t>prethodnog</w:t>
      </w:r>
      <w:r w:rsidRPr="00851479">
        <w:rPr>
          <w:spacing w:val="-3"/>
          <w:lang w:val="hr-HR"/>
        </w:rPr>
        <w:t xml:space="preserve"> </w:t>
      </w:r>
      <w:r w:rsidRPr="00851479">
        <w:rPr>
          <w:lang w:val="hr-HR"/>
        </w:rPr>
        <w:t>poslodavca.</w:t>
      </w:r>
    </w:p>
    <w:p w14:paraId="3EEDF718" w14:textId="77777777" w:rsidR="00851479" w:rsidRPr="00851479" w:rsidRDefault="00851479" w:rsidP="00C370D3">
      <w:pPr>
        <w:widowControl w:val="0"/>
        <w:autoSpaceDE w:val="0"/>
        <w:autoSpaceDN w:val="0"/>
        <w:ind w:right="111"/>
        <w:jc w:val="both"/>
        <w:rPr>
          <w:rFonts w:eastAsia="Arial MT"/>
          <w:sz w:val="22"/>
          <w:szCs w:val="22"/>
          <w:lang w:val="hr-HR" w:eastAsia="en-US"/>
        </w:rPr>
      </w:pPr>
      <w:r w:rsidRPr="00851479">
        <w:rPr>
          <w:rFonts w:eastAsia="Arial MT"/>
          <w:sz w:val="22"/>
          <w:szCs w:val="22"/>
          <w:lang w:val="hr-HR" w:eastAsia="en-US"/>
        </w:rPr>
        <w:t>Kandidat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koji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se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poziva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na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pravo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prednosti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temeljem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članka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102.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Zakona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o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hrvatskim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braniteljima iz Domovinskog rata i članovima njihovih obitelji („Narodne novine“ broj: 121/17,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98/19</w:t>
      </w:r>
      <w:r w:rsidRPr="00851479">
        <w:rPr>
          <w:rFonts w:eastAsia="Arial MT"/>
          <w:spacing w:val="-10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i</w:t>
      </w:r>
      <w:r w:rsidRPr="00851479">
        <w:rPr>
          <w:rFonts w:eastAsia="Arial MT"/>
          <w:spacing w:val="-8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84/21)</w:t>
      </w:r>
      <w:r w:rsidRPr="00851479">
        <w:rPr>
          <w:rFonts w:eastAsia="Arial MT"/>
          <w:spacing w:val="-8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dužan</w:t>
      </w:r>
      <w:r w:rsidRPr="00851479">
        <w:rPr>
          <w:rFonts w:eastAsia="Arial MT"/>
          <w:spacing w:val="-12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je</w:t>
      </w:r>
      <w:r w:rsidRPr="00851479">
        <w:rPr>
          <w:rFonts w:eastAsia="Arial MT"/>
          <w:spacing w:val="-1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uz</w:t>
      </w:r>
      <w:r w:rsidRPr="00851479">
        <w:rPr>
          <w:rFonts w:eastAsia="Arial MT"/>
          <w:spacing w:val="-8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prijavu</w:t>
      </w:r>
      <w:r w:rsidRPr="00851479">
        <w:rPr>
          <w:rFonts w:eastAsia="Arial MT"/>
          <w:spacing w:val="-9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na</w:t>
      </w:r>
      <w:r w:rsidRPr="00851479">
        <w:rPr>
          <w:rFonts w:eastAsia="Arial MT"/>
          <w:spacing w:val="-9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natječaj</w:t>
      </w:r>
      <w:r w:rsidRPr="00851479">
        <w:rPr>
          <w:rFonts w:eastAsia="Arial MT"/>
          <w:spacing w:val="44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osim</w:t>
      </w:r>
      <w:r w:rsidRPr="00851479">
        <w:rPr>
          <w:rFonts w:eastAsia="Arial MT"/>
          <w:spacing w:val="-6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dokaza</w:t>
      </w:r>
      <w:r w:rsidRPr="00851479">
        <w:rPr>
          <w:rFonts w:eastAsia="Arial MT"/>
          <w:spacing w:val="-10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o</w:t>
      </w:r>
      <w:r w:rsidRPr="00851479">
        <w:rPr>
          <w:rFonts w:eastAsia="Arial MT"/>
          <w:spacing w:val="-9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ispunjavanju</w:t>
      </w:r>
      <w:r w:rsidRPr="00851479">
        <w:rPr>
          <w:rFonts w:eastAsia="Arial MT"/>
          <w:spacing w:val="-9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uvjeta</w:t>
      </w:r>
      <w:r w:rsidRPr="00851479">
        <w:rPr>
          <w:rFonts w:eastAsia="Arial MT"/>
          <w:spacing w:val="-10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iz</w:t>
      </w:r>
      <w:r w:rsidRPr="00851479">
        <w:rPr>
          <w:rFonts w:eastAsia="Arial MT"/>
          <w:spacing w:val="-8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natječaja</w:t>
      </w:r>
      <w:r w:rsidRPr="00851479">
        <w:rPr>
          <w:rFonts w:eastAsia="Arial MT"/>
          <w:spacing w:val="-59"/>
          <w:sz w:val="22"/>
          <w:szCs w:val="22"/>
          <w:lang w:val="hr-HR" w:eastAsia="en-US"/>
        </w:rPr>
        <w:t xml:space="preserve">     </w:t>
      </w:r>
      <w:r w:rsidRPr="00851479">
        <w:rPr>
          <w:rFonts w:eastAsia="Arial MT"/>
          <w:w w:val="95"/>
          <w:sz w:val="22"/>
          <w:szCs w:val="22"/>
          <w:lang w:val="hr-HR" w:eastAsia="en-US"/>
        </w:rPr>
        <w:t xml:space="preserve"> priložiti i sve potrebne dokaze iz članka 103. citiranog Zakona navedene na internetskoj stranici</w:t>
      </w:r>
      <w:r w:rsidRPr="00851479">
        <w:rPr>
          <w:rFonts w:eastAsia="Arial MT"/>
          <w:spacing w:val="1"/>
          <w:w w:val="95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Ministarstva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hrvatskih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branitelja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Republike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Hrvatske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hyperlink r:id="rId5">
        <w:r w:rsidRPr="00851479">
          <w:rPr>
            <w:rFonts w:eastAsia="Arial MT"/>
            <w:color w:val="0000FF"/>
            <w:sz w:val="22"/>
            <w:szCs w:val="22"/>
            <w:u w:val="single" w:color="0000FF"/>
            <w:lang w:val="hr-HR" w:eastAsia="en-US"/>
          </w:rPr>
          <w:t>https://branitelji.gov.hr/zaposljavanje-</w:t>
        </w:r>
      </w:hyperlink>
      <w:r w:rsidRPr="00851479">
        <w:rPr>
          <w:rFonts w:eastAsia="Arial MT"/>
          <w:color w:val="0000FF"/>
          <w:spacing w:val="1"/>
          <w:sz w:val="22"/>
          <w:szCs w:val="22"/>
          <w:lang w:val="hr-HR" w:eastAsia="en-US"/>
        </w:rPr>
        <w:t xml:space="preserve"> </w:t>
      </w:r>
      <w:hyperlink r:id="rId6">
        <w:r w:rsidRPr="00851479">
          <w:rPr>
            <w:rFonts w:eastAsia="Arial MT"/>
            <w:color w:val="0000FF"/>
            <w:sz w:val="22"/>
            <w:szCs w:val="22"/>
            <w:u w:val="single" w:color="0000FF"/>
            <w:lang w:val="hr-HR" w:eastAsia="en-US"/>
          </w:rPr>
          <w:t>843/843</w:t>
        </w:r>
        <w:r w:rsidRPr="00851479">
          <w:rPr>
            <w:rFonts w:eastAsia="Arial MT"/>
            <w:color w:val="0000FF"/>
            <w:spacing w:val="-1"/>
            <w:sz w:val="22"/>
            <w:szCs w:val="22"/>
            <w:lang w:val="hr-HR" w:eastAsia="en-US"/>
          </w:rPr>
          <w:t xml:space="preserve"> </w:t>
        </w:r>
      </w:hyperlink>
      <w:r w:rsidRPr="00851479">
        <w:rPr>
          <w:rFonts w:eastAsia="Arial MT"/>
          <w:sz w:val="22"/>
          <w:szCs w:val="22"/>
          <w:lang w:val="hr-HR" w:eastAsia="en-US"/>
        </w:rPr>
        <w:t>i poveznici:</w:t>
      </w:r>
    </w:p>
    <w:p w14:paraId="4A2D1727" w14:textId="77777777" w:rsidR="00851479" w:rsidRPr="00851479" w:rsidRDefault="00F7403C" w:rsidP="00C370D3">
      <w:pPr>
        <w:widowControl w:val="0"/>
        <w:autoSpaceDE w:val="0"/>
        <w:autoSpaceDN w:val="0"/>
        <w:ind w:right="111"/>
        <w:jc w:val="both"/>
        <w:rPr>
          <w:rFonts w:eastAsia="Arial MT"/>
          <w:sz w:val="22"/>
          <w:szCs w:val="22"/>
          <w:lang w:val="hr-HR" w:eastAsia="en-US"/>
        </w:rPr>
      </w:pPr>
      <w:hyperlink r:id="rId7" w:history="1">
        <w:r w:rsidR="00851479" w:rsidRPr="00851479">
          <w:rPr>
            <w:rFonts w:eastAsia="Arial MT"/>
            <w:color w:val="0563C1" w:themeColor="hyperlink"/>
            <w:sz w:val="22"/>
            <w:szCs w:val="22"/>
            <w:u w:val="single"/>
            <w:lang w:val="hr-HR" w:eastAsia="en-US"/>
          </w:rPr>
          <w:t>https://branitelji.gov.hr/UserDocsImages//dokumenti/Nikola//popis%20dokaza%20za%20ostvarivanje</w:t>
        </w:r>
      </w:hyperlink>
    </w:p>
    <w:p w14:paraId="3EDE1F4A" w14:textId="77777777" w:rsidR="00851479" w:rsidRPr="00851479" w:rsidRDefault="00F7403C" w:rsidP="00C370D3">
      <w:pPr>
        <w:widowControl w:val="0"/>
        <w:autoSpaceDE w:val="0"/>
        <w:autoSpaceDN w:val="0"/>
        <w:spacing w:before="1"/>
        <w:jc w:val="both"/>
        <w:rPr>
          <w:rFonts w:eastAsia="Arial MT"/>
          <w:sz w:val="22"/>
          <w:szCs w:val="22"/>
          <w:lang w:val="hr-HR" w:eastAsia="en-US"/>
        </w:rPr>
      </w:pPr>
      <w:hyperlink r:id="rId8">
        <w:r w:rsidR="00851479" w:rsidRPr="00851479">
          <w:rPr>
            <w:rFonts w:eastAsia="Arial MT"/>
            <w:color w:val="0462C1"/>
            <w:sz w:val="22"/>
            <w:szCs w:val="22"/>
            <w:u w:val="single" w:color="0462C1"/>
            <w:lang w:val="hr-HR" w:eastAsia="en-US"/>
          </w:rPr>
          <w:t>%20prava%20prednosti%20pri%20zapo%C5%A1ljavanju-%20ZOHBDR%202021.pdf</w:t>
        </w:r>
      </w:hyperlink>
    </w:p>
    <w:p w14:paraId="6A6337D7" w14:textId="77777777" w:rsidR="00851479" w:rsidRPr="00851479" w:rsidRDefault="00851479" w:rsidP="00C370D3">
      <w:pPr>
        <w:widowControl w:val="0"/>
        <w:autoSpaceDE w:val="0"/>
        <w:autoSpaceDN w:val="0"/>
        <w:spacing w:before="93"/>
        <w:ind w:right="255"/>
        <w:jc w:val="both"/>
        <w:rPr>
          <w:rFonts w:eastAsia="Arial MT"/>
          <w:sz w:val="22"/>
          <w:szCs w:val="22"/>
          <w:lang w:val="hr-HR" w:eastAsia="en-US"/>
        </w:rPr>
      </w:pPr>
      <w:r w:rsidRPr="00851479">
        <w:rPr>
          <w:rFonts w:eastAsia="Arial MT"/>
          <w:sz w:val="22"/>
          <w:szCs w:val="22"/>
          <w:lang w:val="hr-HR" w:eastAsia="en-US"/>
        </w:rPr>
        <w:t>Kandidat koji se poziva na pravo prednosti pri zapošljavanju sukladno članku 9. Zakona o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profesionalnoj rehabilitaciji i zapošljavanju osoba s invaliditetom („Narodne novine“ broj: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157/13, 152/14, 39/18 i 32/20), dužan je uz prijavu na natječaj priložiti svu propisanu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dokumentaciju,</w:t>
      </w:r>
      <w:r w:rsidRPr="00851479">
        <w:rPr>
          <w:rFonts w:eastAsia="Arial MT"/>
          <w:spacing w:val="-9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odnosno</w:t>
      </w:r>
      <w:r w:rsidRPr="00851479">
        <w:rPr>
          <w:rFonts w:eastAsia="Arial MT"/>
          <w:spacing w:val="-12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dokaze</w:t>
      </w:r>
      <w:r w:rsidRPr="00851479">
        <w:rPr>
          <w:rFonts w:eastAsia="Arial MT"/>
          <w:spacing w:val="-8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o</w:t>
      </w:r>
      <w:r w:rsidRPr="00851479">
        <w:rPr>
          <w:rFonts w:eastAsia="Arial MT"/>
          <w:spacing w:val="-8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ispunjavanju</w:t>
      </w:r>
      <w:r w:rsidRPr="00851479">
        <w:rPr>
          <w:rFonts w:eastAsia="Arial MT"/>
          <w:spacing w:val="-9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traženih</w:t>
      </w:r>
      <w:r w:rsidRPr="00851479">
        <w:rPr>
          <w:rFonts w:eastAsia="Arial MT"/>
          <w:spacing w:val="-8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uvjeta,</w:t>
      </w:r>
      <w:r w:rsidRPr="00851479">
        <w:rPr>
          <w:rFonts w:eastAsia="Arial MT"/>
          <w:spacing w:val="-9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kao</w:t>
      </w:r>
      <w:r w:rsidRPr="00851479">
        <w:rPr>
          <w:rFonts w:eastAsia="Arial MT"/>
          <w:spacing w:val="-9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i</w:t>
      </w:r>
      <w:r w:rsidRPr="00851479">
        <w:rPr>
          <w:rFonts w:eastAsia="Arial MT"/>
          <w:spacing w:val="-8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dokaz</w:t>
      </w:r>
      <w:r w:rsidRPr="00851479">
        <w:rPr>
          <w:rFonts w:eastAsia="Arial MT"/>
          <w:spacing w:val="-7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o</w:t>
      </w:r>
      <w:r w:rsidRPr="00851479">
        <w:rPr>
          <w:rFonts w:eastAsia="Arial MT"/>
          <w:spacing w:val="-8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invaliditetu.</w:t>
      </w:r>
    </w:p>
    <w:p w14:paraId="7B622AC3" w14:textId="77777777" w:rsidR="005119FC" w:rsidRDefault="00851479" w:rsidP="001515A5">
      <w:pPr>
        <w:widowControl w:val="0"/>
        <w:autoSpaceDE w:val="0"/>
        <w:autoSpaceDN w:val="0"/>
        <w:spacing w:line="253" w:lineRule="exact"/>
        <w:jc w:val="both"/>
        <w:rPr>
          <w:rFonts w:eastAsia="Arial MT"/>
          <w:sz w:val="22"/>
          <w:szCs w:val="22"/>
          <w:lang w:val="hr-HR" w:eastAsia="en-US"/>
        </w:rPr>
      </w:pPr>
      <w:r w:rsidRPr="00851479">
        <w:rPr>
          <w:rFonts w:eastAsia="Arial MT"/>
          <w:sz w:val="22"/>
          <w:szCs w:val="22"/>
          <w:lang w:val="hr-HR" w:eastAsia="en-US"/>
        </w:rPr>
        <w:t>Kandidat</w:t>
      </w:r>
      <w:r w:rsidRPr="00851479">
        <w:rPr>
          <w:rFonts w:eastAsia="Arial MT"/>
          <w:spacing w:val="-8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koji</w:t>
      </w:r>
      <w:r w:rsidRPr="00851479">
        <w:rPr>
          <w:rFonts w:eastAsia="Arial MT"/>
          <w:spacing w:val="-13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se</w:t>
      </w:r>
      <w:r w:rsidRPr="00851479">
        <w:rPr>
          <w:rFonts w:eastAsia="Arial MT"/>
          <w:spacing w:val="-1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poziva</w:t>
      </w:r>
      <w:r w:rsidRPr="00851479">
        <w:rPr>
          <w:rFonts w:eastAsia="Arial MT"/>
          <w:spacing w:val="-1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na</w:t>
      </w:r>
      <w:r w:rsidRPr="00851479">
        <w:rPr>
          <w:rFonts w:eastAsia="Arial MT"/>
          <w:spacing w:val="-10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pravo</w:t>
      </w:r>
      <w:r w:rsidRPr="00851479">
        <w:rPr>
          <w:rFonts w:eastAsia="Arial MT"/>
          <w:spacing w:val="-1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prednosti</w:t>
      </w:r>
      <w:r w:rsidRPr="00851479">
        <w:rPr>
          <w:rFonts w:eastAsia="Arial MT"/>
          <w:spacing w:val="-10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pri</w:t>
      </w:r>
      <w:r w:rsidRPr="00851479">
        <w:rPr>
          <w:rFonts w:eastAsia="Arial MT"/>
          <w:spacing w:val="-12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zapošljavanju</w:t>
      </w:r>
      <w:r w:rsidRPr="00851479">
        <w:rPr>
          <w:rFonts w:eastAsia="Arial MT"/>
          <w:spacing w:val="-1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sukladno</w:t>
      </w:r>
      <w:r w:rsidRPr="00851479">
        <w:rPr>
          <w:rFonts w:eastAsia="Arial MT"/>
          <w:spacing w:val="-10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članku</w:t>
      </w:r>
      <w:r w:rsidRPr="00851479">
        <w:rPr>
          <w:rFonts w:eastAsia="Arial MT"/>
          <w:spacing w:val="-9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48.</w:t>
      </w:r>
      <w:r w:rsidRPr="00851479">
        <w:rPr>
          <w:rFonts w:eastAsia="Arial MT"/>
          <w:spacing w:val="-1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stavak</w:t>
      </w:r>
      <w:r w:rsidRPr="00851479">
        <w:rPr>
          <w:rFonts w:eastAsia="Arial MT"/>
          <w:spacing w:val="-1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1.</w:t>
      </w:r>
      <w:r w:rsidRPr="00851479">
        <w:rPr>
          <w:rFonts w:eastAsia="Arial MT"/>
          <w:spacing w:val="-1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do</w:t>
      </w:r>
      <w:r w:rsidR="001515A5">
        <w:rPr>
          <w:rFonts w:eastAsia="Arial MT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3.</w:t>
      </w:r>
      <w:r w:rsidRPr="00851479">
        <w:rPr>
          <w:rFonts w:eastAsia="Arial MT"/>
          <w:spacing w:val="-8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Zakona</w:t>
      </w:r>
      <w:r w:rsidRPr="00851479">
        <w:rPr>
          <w:rFonts w:eastAsia="Arial MT"/>
          <w:spacing w:val="-10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o</w:t>
      </w:r>
      <w:r w:rsidRPr="00851479">
        <w:rPr>
          <w:rFonts w:eastAsia="Arial MT"/>
          <w:spacing w:val="-9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civilnim</w:t>
      </w:r>
      <w:r w:rsidRPr="00851479">
        <w:rPr>
          <w:rFonts w:eastAsia="Arial MT"/>
          <w:spacing w:val="-7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stradalnicima</w:t>
      </w:r>
      <w:r w:rsidRPr="00851479">
        <w:rPr>
          <w:rFonts w:eastAsia="Arial MT"/>
          <w:spacing w:val="-8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iz</w:t>
      </w:r>
      <w:r w:rsidRPr="00851479">
        <w:rPr>
          <w:rFonts w:eastAsia="Arial MT"/>
          <w:spacing w:val="-8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Domovinskog</w:t>
      </w:r>
      <w:r w:rsidRPr="00851479">
        <w:rPr>
          <w:rFonts w:eastAsia="Arial MT"/>
          <w:spacing w:val="-8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rata</w:t>
      </w:r>
      <w:r w:rsidRPr="00851479">
        <w:rPr>
          <w:rFonts w:eastAsia="Arial MT"/>
          <w:spacing w:val="-10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(„Narodne</w:t>
      </w:r>
      <w:r w:rsidRPr="00851479">
        <w:rPr>
          <w:rFonts w:eastAsia="Arial MT"/>
          <w:spacing w:val="-10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novine“</w:t>
      </w:r>
      <w:r w:rsidRPr="00851479">
        <w:rPr>
          <w:rFonts w:eastAsia="Arial MT"/>
          <w:spacing w:val="-9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broj:</w:t>
      </w:r>
      <w:r w:rsidRPr="00851479">
        <w:rPr>
          <w:rFonts w:eastAsia="Arial MT"/>
          <w:spacing w:val="-7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84/21)</w:t>
      </w:r>
      <w:r w:rsidRPr="00851479">
        <w:rPr>
          <w:rFonts w:eastAsia="Arial MT"/>
          <w:spacing w:val="-8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dužan</w:t>
      </w:r>
      <w:r w:rsidRPr="00851479">
        <w:rPr>
          <w:rFonts w:eastAsia="Arial MT"/>
          <w:spacing w:val="-58"/>
          <w:sz w:val="22"/>
          <w:szCs w:val="22"/>
          <w:lang w:val="hr-HR" w:eastAsia="en-US"/>
        </w:rPr>
        <w:t xml:space="preserve">    </w:t>
      </w:r>
      <w:r w:rsidRPr="00851479">
        <w:rPr>
          <w:rFonts w:eastAsia="Arial MT"/>
          <w:w w:val="95"/>
          <w:sz w:val="22"/>
          <w:szCs w:val="22"/>
          <w:lang w:val="hr-HR" w:eastAsia="en-US"/>
        </w:rPr>
        <w:t xml:space="preserve"> je</w:t>
      </w:r>
      <w:r w:rsidRPr="00851479">
        <w:rPr>
          <w:rFonts w:eastAsia="Arial MT"/>
          <w:spacing w:val="9"/>
          <w:w w:val="95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w w:val="95"/>
          <w:sz w:val="22"/>
          <w:szCs w:val="22"/>
          <w:lang w:val="hr-HR" w:eastAsia="en-US"/>
        </w:rPr>
        <w:t>uz</w:t>
      </w:r>
      <w:r w:rsidRPr="00851479">
        <w:rPr>
          <w:rFonts w:eastAsia="Arial MT"/>
          <w:spacing w:val="7"/>
          <w:w w:val="95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w w:val="95"/>
          <w:sz w:val="22"/>
          <w:szCs w:val="22"/>
          <w:lang w:val="hr-HR" w:eastAsia="en-US"/>
        </w:rPr>
        <w:t>prijavu</w:t>
      </w:r>
      <w:r w:rsidRPr="00851479">
        <w:rPr>
          <w:rFonts w:eastAsia="Arial MT"/>
          <w:spacing w:val="6"/>
          <w:w w:val="95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w w:val="95"/>
          <w:sz w:val="22"/>
          <w:szCs w:val="22"/>
          <w:lang w:val="hr-HR" w:eastAsia="en-US"/>
        </w:rPr>
        <w:t>na</w:t>
      </w:r>
      <w:r w:rsidRPr="00851479">
        <w:rPr>
          <w:rFonts w:eastAsia="Arial MT"/>
          <w:spacing w:val="10"/>
          <w:w w:val="95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w w:val="95"/>
          <w:sz w:val="22"/>
          <w:szCs w:val="22"/>
          <w:lang w:val="hr-HR" w:eastAsia="en-US"/>
        </w:rPr>
        <w:t>natječaj</w:t>
      </w:r>
      <w:r w:rsidRPr="00851479">
        <w:rPr>
          <w:rFonts w:eastAsia="Arial MT"/>
          <w:spacing w:val="8"/>
          <w:w w:val="95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w w:val="95"/>
          <w:sz w:val="22"/>
          <w:szCs w:val="22"/>
          <w:lang w:val="hr-HR" w:eastAsia="en-US"/>
        </w:rPr>
        <w:t>priložiti</w:t>
      </w:r>
      <w:r w:rsidRPr="00851479">
        <w:rPr>
          <w:rFonts w:eastAsia="Arial MT"/>
          <w:spacing w:val="9"/>
          <w:w w:val="95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w w:val="95"/>
          <w:sz w:val="22"/>
          <w:szCs w:val="22"/>
          <w:lang w:val="hr-HR" w:eastAsia="en-US"/>
        </w:rPr>
        <w:t>svu</w:t>
      </w:r>
      <w:r w:rsidRPr="00851479">
        <w:rPr>
          <w:rFonts w:eastAsia="Arial MT"/>
          <w:spacing w:val="9"/>
          <w:w w:val="95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w w:val="95"/>
          <w:sz w:val="22"/>
          <w:szCs w:val="22"/>
          <w:lang w:val="hr-HR" w:eastAsia="en-US"/>
        </w:rPr>
        <w:t>propisanu</w:t>
      </w:r>
      <w:r w:rsidRPr="00851479">
        <w:rPr>
          <w:rFonts w:eastAsia="Arial MT"/>
          <w:spacing w:val="10"/>
          <w:w w:val="95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w w:val="95"/>
          <w:sz w:val="22"/>
          <w:szCs w:val="22"/>
          <w:lang w:val="hr-HR" w:eastAsia="en-US"/>
        </w:rPr>
        <w:t>dokumentaciju,</w:t>
      </w:r>
      <w:r w:rsidRPr="00851479">
        <w:rPr>
          <w:rFonts w:eastAsia="Arial MT"/>
          <w:spacing w:val="8"/>
          <w:w w:val="95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w w:val="95"/>
          <w:sz w:val="22"/>
          <w:szCs w:val="22"/>
          <w:lang w:val="hr-HR" w:eastAsia="en-US"/>
        </w:rPr>
        <w:t>odnosno</w:t>
      </w:r>
      <w:r w:rsidRPr="00851479">
        <w:rPr>
          <w:rFonts w:eastAsia="Arial MT"/>
          <w:spacing w:val="6"/>
          <w:w w:val="95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w w:val="95"/>
          <w:sz w:val="22"/>
          <w:szCs w:val="22"/>
          <w:lang w:val="hr-HR" w:eastAsia="en-US"/>
        </w:rPr>
        <w:t>dokaze</w:t>
      </w:r>
      <w:r w:rsidRPr="00851479">
        <w:rPr>
          <w:rFonts w:eastAsia="Arial MT"/>
          <w:spacing w:val="10"/>
          <w:w w:val="95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w w:val="95"/>
          <w:sz w:val="22"/>
          <w:szCs w:val="22"/>
          <w:lang w:val="hr-HR" w:eastAsia="en-US"/>
        </w:rPr>
        <w:t>o</w:t>
      </w:r>
      <w:r w:rsidRPr="00851479">
        <w:rPr>
          <w:rFonts w:eastAsia="Arial MT"/>
          <w:spacing w:val="9"/>
          <w:w w:val="95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w w:val="95"/>
          <w:sz w:val="22"/>
          <w:szCs w:val="22"/>
          <w:lang w:val="hr-HR" w:eastAsia="en-US"/>
        </w:rPr>
        <w:t>ispunjavanju</w:t>
      </w:r>
      <w:r w:rsidRPr="00851479">
        <w:rPr>
          <w:rFonts w:eastAsia="Arial MT"/>
          <w:spacing w:val="1"/>
          <w:w w:val="95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traženih</w:t>
      </w:r>
      <w:r w:rsidRPr="00851479">
        <w:rPr>
          <w:rFonts w:eastAsia="Arial MT"/>
          <w:spacing w:val="29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uvjeta</w:t>
      </w:r>
      <w:r w:rsidRPr="00851479">
        <w:rPr>
          <w:rFonts w:eastAsia="Arial MT"/>
          <w:spacing w:val="27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sukladno</w:t>
      </w:r>
      <w:r w:rsidRPr="00851479">
        <w:rPr>
          <w:rFonts w:eastAsia="Arial MT"/>
          <w:spacing w:val="29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članku</w:t>
      </w:r>
      <w:r w:rsidRPr="00851479">
        <w:rPr>
          <w:rFonts w:eastAsia="Arial MT"/>
          <w:spacing w:val="29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49.</w:t>
      </w:r>
      <w:r w:rsidRPr="00851479">
        <w:rPr>
          <w:rFonts w:eastAsia="Arial MT"/>
          <w:spacing w:val="30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citiranog</w:t>
      </w:r>
      <w:r w:rsidRPr="00851479">
        <w:rPr>
          <w:rFonts w:eastAsia="Arial MT"/>
          <w:spacing w:val="27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Zakona.</w:t>
      </w:r>
      <w:r w:rsidRPr="00851479">
        <w:rPr>
          <w:rFonts w:eastAsia="Arial MT"/>
          <w:spacing w:val="30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Poveznica</w:t>
      </w:r>
      <w:r w:rsidRPr="00851479">
        <w:rPr>
          <w:rFonts w:eastAsia="Arial MT"/>
          <w:spacing w:val="29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na</w:t>
      </w:r>
      <w:r w:rsidRPr="00851479">
        <w:rPr>
          <w:rFonts w:eastAsia="Arial MT"/>
          <w:spacing w:val="29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internetsku</w:t>
      </w:r>
      <w:r w:rsidRPr="00851479">
        <w:rPr>
          <w:rFonts w:eastAsia="Arial MT"/>
          <w:spacing w:val="29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 xml:space="preserve">stranicu </w:t>
      </w:r>
      <w:r w:rsidRPr="00851479">
        <w:rPr>
          <w:rFonts w:eastAsia="Arial MT"/>
          <w:spacing w:val="-58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Ministarstva</w:t>
      </w:r>
      <w:r w:rsidRPr="00851479">
        <w:rPr>
          <w:rFonts w:eastAsia="Arial MT"/>
          <w:spacing w:val="53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hrvatskih</w:t>
      </w:r>
      <w:r w:rsidRPr="00851479">
        <w:rPr>
          <w:rFonts w:eastAsia="Arial MT"/>
          <w:spacing w:val="53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branitelja</w:t>
      </w:r>
      <w:r w:rsidRPr="00851479">
        <w:rPr>
          <w:rFonts w:eastAsia="Arial MT"/>
          <w:spacing w:val="53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Republike</w:t>
      </w:r>
      <w:r w:rsidRPr="00851479">
        <w:rPr>
          <w:rFonts w:eastAsia="Arial MT"/>
          <w:spacing w:val="53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Hrvatske:</w:t>
      </w:r>
    </w:p>
    <w:p w14:paraId="000F7E1E" w14:textId="77777777" w:rsidR="00281B20" w:rsidRDefault="00F7403C" w:rsidP="001515A5">
      <w:pPr>
        <w:widowControl w:val="0"/>
        <w:autoSpaceDE w:val="0"/>
        <w:autoSpaceDN w:val="0"/>
        <w:spacing w:line="253" w:lineRule="exact"/>
        <w:jc w:val="both"/>
        <w:rPr>
          <w:rFonts w:eastAsia="Arial MT"/>
          <w:sz w:val="22"/>
          <w:szCs w:val="22"/>
          <w:lang w:val="hr-HR" w:eastAsia="en-US"/>
        </w:rPr>
      </w:pPr>
      <w:hyperlink r:id="rId9" w:history="1">
        <w:r w:rsidR="00C349AA" w:rsidRPr="000B78DC">
          <w:rPr>
            <w:rStyle w:val="Hiperveza"/>
            <w:rFonts w:eastAsia="Arial MT"/>
            <w:color w:val="0070C0"/>
            <w:sz w:val="22"/>
            <w:szCs w:val="22"/>
            <w:lang w:val="hr-HR" w:eastAsia="en-US"/>
          </w:rPr>
          <w:t>https://branitelji.gov.hr/zaposljavanje-</w:t>
        </w:r>
      </w:hyperlink>
      <w:r w:rsidR="00851479" w:rsidRPr="000B78DC">
        <w:rPr>
          <w:rFonts w:eastAsia="Arial MT"/>
          <w:color w:val="0070C0"/>
          <w:spacing w:val="-58"/>
          <w:sz w:val="22"/>
          <w:szCs w:val="22"/>
          <w:lang w:val="hr-HR" w:eastAsia="en-US"/>
        </w:rPr>
        <w:t xml:space="preserve"> </w:t>
      </w:r>
      <w:hyperlink r:id="rId10">
        <w:r w:rsidR="00851479" w:rsidRPr="000B78DC">
          <w:rPr>
            <w:rFonts w:eastAsia="Arial MT"/>
            <w:color w:val="0070C0"/>
            <w:sz w:val="22"/>
            <w:szCs w:val="22"/>
            <w:u w:val="single" w:color="0000FF"/>
            <w:lang w:val="hr-HR" w:eastAsia="en-US"/>
          </w:rPr>
          <w:t>843/843</w:t>
        </w:r>
      </w:hyperlink>
      <w:r w:rsidR="00851479" w:rsidRPr="000B78DC">
        <w:rPr>
          <w:rFonts w:eastAsia="Arial MT"/>
          <w:color w:val="0070C0"/>
          <w:sz w:val="22"/>
          <w:szCs w:val="22"/>
          <w:lang w:val="hr-HR" w:eastAsia="en-US"/>
        </w:rPr>
        <w:t>,</w:t>
      </w:r>
      <w:r w:rsidR="00851479" w:rsidRPr="000B78DC">
        <w:rPr>
          <w:rFonts w:eastAsia="Arial MT"/>
          <w:color w:val="0070C0"/>
          <w:spacing w:val="-9"/>
          <w:sz w:val="22"/>
          <w:szCs w:val="22"/>
          <w:lang w:val="hr-HR" w:eastAsia="en-US"/>
        </w:rPr>
        <w:t xml:space="preserve"> </w:t>
      </w:r>
      <w:r w:rsidR="00851479" w:rsidRPr="00851479">
        <w:rPr>
          <w:rFonts w:eastAsia="Arial MT"/>
          <w:sz w:val="22"/>
          <w:szCs w:val="22"/>
          <w:lang w:val="hr-HR" w:eastAsia="en-US"/>
        </w:rPr>
        <w:t>a</w:t>
      </w:r>
      <w:r w:rsidR="00851479" w:rsidRPr="00851479">
        <w:rPr>
          <w:rFonts w:eastAsia="Arial MT"/>
          <w:spacing w:val="-8"/>
          <w:sz w:val="22"/>
          <w:szCs w:val="22"/>
          <w:lang w:val="hr-HR" w:eastAsia="en-US"/>
        </w:rPr>
        <w:t xml:space="preserve"> </w:t>
      </w:r>
      <w:r w:rsidR="00851479" w:rsidRPr="00851479">
        <w:rPr>
          <w:rFonts w:eastAsia="Arial MT"/>
          <w:sz w:val="22"/>
          <w:szCs w:val="22"/>
          <w:lang w:val="hr-HR" w:eastAsia="en-US"/>
        </w:rPr>
        <w:t>dodatne</w:t>
      </w:r>
      <w:r w:rsidR="00851479" w:rsidRPr="00851479">
        <w:rPr>
          <w:rFonts w:eastAsia="Arial MT"/>
          <w:spacing w:val="-10"/>
          <w:sz w:val="22"/>
          <w:szCs w:val="22"/>
          <w:lang w:val="hr-HR" w:eastAsia="en-US"/>
        </w:rPr>
        <w:t xml:space="preserve"> </w:t>
      </w:r>
      <w:r w:rsidR="00851479" w:rsidRPr="00851479">
        <w:rPr>
          <w:rFonts w:eastAsia="Arial MT"/>
          <w:sz w:val="22"/>
          <w:szCs w:val="22"/>
          <w:lang w:val="hr-HR" w:eastAsia="en-US"/>
        </w:rPr>
        <w:t>informacije</w:t>
      </w:r>
      <w:r w:rsidR="00851479" w:rsidRPr="00851479">
        <w:rPr>
          <w:rFonts w:eastAsia="Arial MT"/>
          <w:spacing w:val="-8"/>
          <w:sz w:val="22"/>
          <w:szCs w:val="22"/>
          <w:lang w:val="hr-HR" w:eastAsia="en-US"/>
        </w:rPr>
        <w:t xml:space="preserve"> </w:t>
      </w:r>
      <w:r w:rsidR="00851479" w:rsidRPr="00851479">
        <w:rPr>
          <w:rFonts w:eastAsia="Arial MT"/>
          <w:sz w:val="22"/>
          <w:szCs w:val="22"/>
          <w:lang w:val="hr-HR" w:eastAsia="en-US"/>
        </w:rPr>
        <w:t>o</w:t>
      </w:r>
      <w:r w:rsidR="00851479" w:rsidRPr="00851479">
        <w:rPr>
          <w:rFonts w:eastAsia="Arial MT"/>
          <w:spacing w:val="-9"/>
          <w:sz w:val="22"/>
          <w:szCs w:val="22"/>
          <w:lang w:val="hr-HR" w:eastAsia="en-US"/>
        </w:rPr>
        <w:t xml:space="preserve"> </w:t>
      </w:r>
      <w:r w:rsidR="00851479" w:rsidRPr="00851479">
        <w:rPr>
          <w:rFonts w:eastAsia="Arial MT"/>
          <w:sz w:val="22"/>
          <w:szCs w:val="22"/>
          <w:lang w:val="hr-HR" w:eastAsia="en-US"/>
        </w:rPr>
        <w:t>dokazima</w:t>
      </w:r>
      <w:r w:rsidR="00851479" w:rsidRPr="00851479">
        <w:rPr>
          <w:rFonts w:eastAsia="Arial MT"/>
          <w:spacing w:val="-10"/>
          <w:sz w:val="22"/>
          <w:szCs w:val="22"/>
          <w:lang w:val="hr-HR" w:eastAsia="en-US"/>
        </w:rPr>
        <w:t xml:space="preserve"> </w:t>
      </w:r>
      <w:r w:rsidR="00851479" w:rsidRPr="00851479">
        <w:rPr>
          <w:rFonts w:eastAsia="Arial MT"/>
          <w:sz w:val="22"/>
          <w:szCs w:val="22"/>
          <w:lang w:val="hr-HR" w:eastAsia="en-US"/>
        </w:rPr>
        <w:t>koji</w:t>
      </w:r>
      <w:r w:rsidR="00851479" w:rsidRPr="00851479">
        <w:rPr>
          <w:rFonts w:eastAsia="Arial MT"/>
          <w:spacing w:val="-8"/>
          <w:sz w:val="22"/>
          <w:szCs w:val="22"/>
          <w:lang w:val="hr-HR" w:eastAsia="en-US"/>
        </w:rPr>
        <w:t xml:space="preserve"> </w:t>
      </w:r>
      <w:r w:rsidR="00851479" w:rsidRPr="00851479">
        <w:rPr>
          <w:rFonts w:eastAsia="Arial MT"/>
          <w:sz w:val="22"/>
          <w:szCs w:val="22"/>
          <w:lang w:val="hr-HR" w:eastAsia="en-US"/>
        </w:rPr>
        <w:t>su</w:t>
      </w:r>
      <w:r w:rsidR="00851479" w:rsidRPr="00851479">
        <w:rPr>
          <w:rFonts w:eastAsia="Arial MT"/>
          <w:spacing w:val="-8"/>
          <w:sz w:val="22"/>
          <w:szCs w:val="22"/>
          <w:lang w:val="hr-HR" w:eastAsia="en-US"/>
        </w:rPr>
        <w:t xml:space="preserve"> </w:t>
      </w:r>
      <w:r w:rsidR="00851479" w:rsidRPr="00851479">
        <w:rPr>
          <w:rFonts w:eastAsia="Arial MT"/>
          <w:sz w:val="22"/>
          <w:szCs w:val="22"/>
          <w:lang w:val="hr-HR" w:eastAsia="en-US"/>
        </w:rPr>
        <w:t>potrebni</w:t>
      </w:r>
      <w:r w:rsidR="00851479" w:rsidRPr="00851479">
        <w:rPr>
          <w:rFonts w:eastAsia="Arial MT"/>
          <w:spacing w:val="-10"/>
          <w:sz w:val="22"/>
          <w:szCs w:val="22"/>
          <w:lang w:val="hr-HR" w:eastAsia="en-US"/>
        </w:rPr>
        <w:t xml:space="preserve"> </w:t>
      </w:r>
      <w:r w:rsidR="00851479" w:rsidRPr="00851479">
        <w:rPr>
          <w:rFonts w:eastAsia="Arial MT"/>
          <w:sz w:val="22"/>
          <w:szCs w:val="22"/>
          <w:lang w:val="hr-HR" w:eastAsia="en-US"/>
        </w:rPr>
        <w:t>za</w:t>
      </w:r>
      <w:r w:rsidR="00851479" w:rsidRPr="00851479">
        <w:rPr>
          <w:rFonts w:eastAsia="Arial MT"/>
          <w:spacing w:val="-8"/>
          <w:sz w:val="22"/>
          <w:szCs w:val="22"/>
          <w:lang w:val="hr-HR" w:eastAsia="en-US"/>
        </w:rPr>
        <w:t xml:space="preserve"> </w:t>
      </w:r>
      <w:r w:rsidR="00851479" w:rsidRPr="00851479">
        <w:rPr>
          <w:rFonts w:eastAsia="Arial MT"/>
          <w:sz w:val="22"/>
          <w:szCs w:val="22"/>
          <w:lang w:val="hr-HR" w:eastAsia="en-US"/>
        </w:rPr>
        <w:t>ostvarivanje</w:t>
      </w:r>
      <w:r w:rsidR="00851479" w:rsidRPr="00851479">
        <w:rPr>
          <w:rFonts w:eastAsia="Arial MT"/>
          <w:spacing w:val="-7"/>
          <w:sz w:val="22"/>
          <w:szCs w:val="22"/>
          <w:lang w:val="hr-HR" w:eastAsia="en-US"/>
        </w:rPr>
        <w:t xml:space="preserve"> </w:t>
      </w:r>
      <w:r w:rsidR="00851479" w:rsidRPr="00851479">
        <w:rPr>
          <w:rFonts w:eastAsia="Arial MT"/>
          <w:sz w:val="22"/>
          <w:szCs w:val="22"/>
          <w:lang w:val="hr-HR" w:eastAsia="en-US"/>
        </w:rPr>
        <w:t>prava</w:t>
      </w:r>
      <w:r w:rsidR="00851479" w:rsidRPr="00851479">
        <w:rPr>
          <w:rFonts w:eastAsia="Arial MT"/>
          <w:spacing w:val="-8"/>
          <w:sz w:val="22"/>
          <w:szCs w:val="22"/>
          <w:lang w:val="hr-HR" w:eastAsia="en-US"/>
        </w:rPr>
        <w:t xml:space="preserve"> </w:t>
      </w:r>
      <w:r w:rsidR="00851479" w:rsidRPr="00851479">
        <w:rPr>
          <w:rFonts w:eastAsia="Arial MT"/>
          <w:sz w:val="22"/>
          <w:szCs w:val="22"/>
          <w:lang w:val="hr-HR" w:eastAsia="en-US"/>
        </w:rPr>
        <w:t>prednosti</w:t>
      </w:r>
      <w:r w:rsidR="00851479" w:rsidRPr="00851479">
        <w:rPr>
          <w:rFonts w:eastAsia="Arial MT"/>
          <w:spacing w:val="-8"/>
          <w:sz w:val="22"/>
          <w:szCs w:val="22"/>
          <w:lang w:val="hr-HR" w:eastAsia="en-US"/>
        </w:rPr>
        <w:t xml:space="preserve"> </w:t>
      </w:r>
      <w:r w:rsidR="00851479" w:rsidRPr="00851479">
        <w:rPr>
          <w:rFonts w:eastAsia="Arial MT"/>
          <w:sz w:val="22"/>
          <w:szCs w:val="22"/>
          <w:lang w:val="hr-HR" w:eastAsia="en-US"/>
        </w:rPr>
        <w:t>pri zapošljavanju potražiti na sljedećoj poveznici:</w:t>
      </w:r>
    </w:p>
    <w:p w14:paraId="6D66015D" w14:textId="77777777" w:rsidR="00851479" w:rsidRPr="000B78DC" w:rsidRDefault="00F7403C" w:rsidP="00C370D3">
      <w:pPr>
        <w:widowControl w:val="0"/>
        <w:autoSpaceDE w:val="0"/>
        <w:autoSpaceDN w:val="0"/>
        <w:ind w:right="252"/>
        <w:jc w:val="both"/>
        <w:rPr>
          <w:rFonts w:eastAsia="Arial MT"/>
          <w:color w:val="0070C0"/>
          <w:sz w:val="22"/>
          <w:szCs w:val="22"/>
          <w:lang w:val="hr-HR" w:eastAsia="en-US"/>
        </w:rPr>
      </w:pPr>
      <w:hyperlink r:id="rId11" w:history="1">
        <w:r w:rsidR="001515A5" w:rsidRPr="000B78DC">
          <w:rPr>
            <w:rStyle w:val="Hiperveza"/>
            <w:rFonts w:eastAsia="Arial MT"/>
            <w:color w:val="0070C0"/>
            <w:sz w:val="22"/>
            <w:szCs w:val="22"/>
            <w:lang w:val="hr-HR" w:eastAsia="en-US"/>
          </w:rPr>
          <w:t>https://branitelji.gov.hr/UserDocsImages/dokumenti/Nikola/popis%20dokaza%20za%20ostva</w:t>
        </w:r>
      </w:hyperlink>
      <w:hyperlink r:id="rId12">
        <w:r w:rsidR="00851479" w:rsidRPr="000B78DC">
          <w:rPr>
            <w:rFonts w:eastAsia="Arial MT"/>
            <w:color w:val="0070C0"/>
            <w:sz w:val="22"/>
            <w:szCs w:val="22"/>
            <w:u w:val="single" w:color="0000FF"/>
            <w:lang w:val="hr-HR" w:eastAsia="en-US"/>
          </w:rPr>
          <w:t>rivanje%20prava%20prednosti%20pri%20zapo%C5%A1ljavanju-</w:t>
        </w:r>
      </w:hyperlink>
    </w:p>
    <w:p w14:paraId="7D4F3D07" w14:textId="77777777" w:rsidR="00851479" w:rsidRPr="000B78DC" w:rsidRDefault="00F7403C" w:rsidP="000B78DC">
      <w:pPr>
        <w:widowControl w:val="0"/>
        <w:autoSpaceDE w:val="0"/>
        <w:autoSpaceDN w:val="0"/>
        <w:spacing w:line="252" w:lineRule="exact"/>
        <w:jc w:val="both"/>
        <w:rPr>
          <w:rFonts w:eastAsia="Arial MT"/>
          <w:color w:val="0070C0"/>
          <w:sz w:val="22"/>
          <w:szCs w:val="22"/>
          <w:lang w:val="hr-HR" w:eastAsia="en-US"/>
        </w:rPr>
      </w:pPr>
      <w:hyperlink r:id="rId13">
        <w:r w:rsidR="00851479" w:rsidRPr="000B78DC">
          <w:rPr>
            <w:rFonts w:eastAsia="Arial MT"/>
            <w:color w:val="0070C0"/>
            <w:sz w:val="22"/>
            <w:szCs w:val="22"/>
            <w:u w:val="single" w:color="0000FF"/>
            <w:lang w:val="hr-HR" w:eastAsia="en-US"/>
          </w:rPr>
          <w:t>%20Zakon%20o%20civilnim%20stradalnicima%20iz%20DR.pdf</w:t>
        </w:r>
      </w:hyperlink>
    </w:p>
    <w:p w14:paraId="63E520EA" w14:textId="77777777" w:rsidR="00851479" w:rsidRPr="00851479" w:rsidRDefault="00851479" w:rsidP="00C370D3">
      <w:pPr>
        <w:widowControl w:val="0"/>
        <w:autoSpaceDE w:val="0"/>
        <w:autoSpaceDN w:val="0"/>
        <w:spacing w:before="94"/>
        <w:ind w:right="258"/>
        <w:jc w:val="both"/>
        <w:rPr>
          <w:rFonts w:eastAsia="Arial MT"/>
          <w:sz w:val="22"/>
          <w:szCs w:val="22"/>
          <w:lang w:val="hr-HR" w:eastAsia="en-US"/>
        </w:rPr>
      </w:pPr>
      <w:r w:rsidRPr="00851479">
        <w:rPr>
          <w:rFonts w:eastAsia="Arial MT"/>
          <w:sz w:val="22"/>
          <w:szCs w:val="22"/>
          <w:lang w:val="hr-HR" w:eastAsia="en-US"/>
        </w:rPr>
        <w:t>Kandidat koji se poziva na pravo prednosti pri zapošljavanju u skladu sa Zakonom o zaštiti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vojnih i civilnih invalida rata (Narodne novine broj 33/92, 57/92, 77/92, 27/93, 58/93, 2/94,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 xml:space="preserve">76/94, 108/95, 108/96, 82/01, 103/03, 148/13, 98/19), uz prijavu na natječaj dužan je, osim </w:t>
      </w:r>
      <w:r w:rsidRPr="00851479">
        <w:rPr>
          <w:rFonts w:eastAsia="Arial MT"/>
          <w:spacing w:val="-59"/>
          <w:sz w:val="22"/>
          <w:szCs w:val="22"/>
          <w:lang w:val="hr-HR" w:eastAsia="en-US"/>
        </w:rPr>
        <w:t xml:space="preserve">     </w:t>
      </w:r>
      <w:r w:rsidRPr="00851479">
        <w:rPr>
          <w:rFonts w:eastAsia="Arial MT"/>
          <w:sz w:val="22"/>
          <w:szCs w:val="22"/>
          <w:lang w:val="hr-HR" w:eastAsia="en-US"/>
        </w:rPr>
        <w:t xml:space="preserve">dokaza o ispunjavanju traženih uvjeta, priložiti i rješenje, odnosno potvrdu iz koje je vidljivo </w:t>
      </w:r>
      <w:r w:rsidRPr="00851479">
        <w:rPr>
          <w:rFonts w:eastAsia="Arial MT"/>
          <w:spacing w:val="-59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spomenuto</w:t>
      </w:r>
      <w:r w:rsidRPr="00851479">
        <w:rPr>
          <w:rFonts w:eastAsia="Arial MT"/>
          <w:spacing w:val="-5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pravo</w:t>
      </w:r>
      <w:r w:rsidRPr="00851479">
        <w:rPr>
          <w:rFonts w:eastAsia="Arial MT"/>
          <w:spacing w:val="-4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te</w:t>
      </w:r>
      <w:r w:rsidRPr="00851479">
        <w:rPr>
          <w:rFonts w:eastAsia="Arial MT"/>
          <w:spacing w:val="-5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dokaz</w:t>
      </w:r>
      <w:r w:rsidRPr="00851479">
        <w:rPr>
          <w:rFonts w:eastAsia="Arial MT"/>
          <w:spacing w:val="-2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o</w:t>
      </w:r>
      <w:r w:rsidRPr="00851479">
        <w:rPr>
          <w:rFonts w:eastAsia="Arial MT"/>
          <w:spacing w:val="-4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tome</w:t>
      </w:r>
      <w:r w:rsidRPr="00851479">
        <w:rPr>
          <w:rFonts w:eastAsia="Arial MT"/>
          <w:spacing w:val="-5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na</w:t>
      </w:r>
      <w:r w:rsidRPr="00851479">
        <w:rPr>
          <w:rFonts w:eastAsia="Arial MT"/>
          <w:spacing w:val="-4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koji</w:t>
      </w:r>
      <w:r w:rsidRPr="00851479">
        <w:rPr>
          <w:rFonts w:eastAsia="Arial MT"/>
          <w:spacing w:val="-6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način</w:t>
      </w:r>
      <w:r w:rsidRPr="00851479">
        <w:rPr>
          <w:rFonts w:eastAsia="Arial MT"/>
          <w:spacing w:val="-5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je</w:t>
      </w:r>
      <w:r w:rsidRPr="00851479">
        <w:rPr>
          <w:rFonts w:eastAsia="Arial MT"/>
          <w:spacing w:val="-2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prestao</w:t>
      </w:r>
      <w:r w:rsidRPr="00851479">
        <w:rPr>
          <w:rFonts w:eastAsia="Arial MT"/>
          <w:spacing w:val="-5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radni</w:t>
      </w:r>
      <w:r w:rsidRPr="00851479">
        <w:rPr>
          <w:rFonts w:eastAsia="Arial MT"/>
          <w:spacing w:val="-4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odnos.</w:t>
      </w:r>
    </w:p>
    <w:p w14:paraId="682C9615" w14:textId="77777777" w:rsidR="00851479" w:rsidRPr="00851479" w:rsidRDefault="00851479" w:rsidP="00C370D3">
      <w:pPr>
        <w:widowControl w:val="0"/>
        <w:autoSpaceDE w:val="0"/>
        <w:autoSpaceDN w:val="0"/>
        <w:ind w:right="253"/>
        <w:jc w:val="both"/>
        <w:rPr>
          <w:rFonts w:eastAsia="Arial MT"/>
          <w:sz w:val="22"/>
          <w:szCs w:val="22"/>
          <w:lang w:val="hr-HR" w:eastAsia="en-US"/>
        </w:rPr>
      </w:pPr>
      <w:r w:rsidRPr="00851479">
        <w:rPr>
          <w:rFonts w:eastAsia="Arial MT"/>
          <w:sz w:val="22"/>
          <w:szCs w:val="22"/>
          <w:lang w:val="hr-HR" w:eastAsia="en-US"/>
        </w:rPr>
        <w:t>Prijavom na natječaj kandidati daju izričitu privolu za prikupljanje, korištenje i obradu svih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osobnih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podataka,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isključivo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u svrhu provođenja natječajnog postupka, sve sukladno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pacing w:val="-1"/>
          <w:sz w:val="22"/>
          <w:szCs w:val="22"/>
          <w:lang w:val="hr-HR" w:eastAsia="en-US"/>
        </w:rPr>
        <w:t>odredbama</w:t>
      </w:r>
      <w:r w:rsidRPr="00851479">
        <w:rPr>
          <w:rFonts w:eastAsia="Arial MT"/>
          <w:spacing w:val="-14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pacing w:val="-1"/>
          <w:sz w:val="22"/>
          <w:szCs w:val="22"/>
          <w:lang w:val="hr-HR" w:eastAsia="en-US"/>
        </w:rPr>
        <w:t>Uredbe</w:t>
      </w:r>
      <w:r w:rsidRPr="00851479">
        <w:rPr>
          <w:rFonts w:eastAsia="Arial MT"/>
          <w:spacing w:val="-13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pacing w:val="-1"/>
          <w:sz w:val="22"/>
          <w:szCs w:val="22"/>
          <w:lang w:val="hr-HR" w:eastAsia="en-US"/>
        </w:rPr>
        <w:t>(EU)</w:t>
      </w:r>
      <w:r w:rsidRPr="00851479">
        <w:rPr>
          <w:rFonts w:eastAsia="Arial MT"/>
          <w:spacing w:val="-13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pacing w:val="-1"/>
          <w:sz w:val="22"/>
          <w:szCs w:val="22"/>
          <w:lang w:val="hr-HR" w:eastAsia="en-US"/>
        </w:rPr>
        <w:t>2016/679</w:t>
      </w:r>
      <w:r w:rsidRPr="00851479">
        <w:rPr>
          <w:rFonts w:eastAsia="Arial MT"/>
          <w:spacing w:val="-13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pacing w:val="-1"/>
          <w:sz w:val="22"/>
          <w:szCs w:val="22"/>
          <w:lang w:val="hr-HR" w:eastAsia="en-US"/>
        </w:rPr>
        <w:t>Europskog</w:t>
      </w:r>
      <w:r w:rsidRPr="00851479">
        <w:rPr>
          <w:rFonts w:eastAsia="Arial MT"/>
          <w:spacing w:val="-14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parlamenta</w:t>
      </w:r>
      <w:r w:rsidRPr="00851479">
        <w:rPr>
          <w:rFonts w:eastAsia="Arial MT"/>
          <w:spacing w:val="-13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i</w:t>
      </w:r>
      <w:r w:rsidRPr="00851479">
        <w:rPr>
          <w:rFonts w:eastAsia="Arial MT"/>
          <w:spacing w:val="-12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Vijeća</w:t>
      </w:r>
      <w:r w:rsidRPr="00851479">
        <w:rPr>
          <w:rFonts w:eastAsia="Arial MT"/>
          <w:spacing w:val="-14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od</w:t>
      </w:r>
      <w:r w:rsidRPr="00851479">
        <w:rPr>
          <w:rFonts w:eastAsia="Arial MT"/>
          <w:spacing w:val="-14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27.travnja</w:t>
      </w:r>
      <w:r w:rsidRPr="00851479">
        <w:rPr>
          <w:rFonts w:eastAsia="Arial MT"/>
          <w:spacing w:val="-1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2018.</w:t>
      </w:r>
      <w:r w:rsidRPr="00851479">
        <w:rPr>
          <w:rFonts w:eastAsia="Arial MT"/>
          <w:spacing w:val="-12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 xml:space="preserve">godine </w:t>
      </w:r>
      <w:r w:rsidRPr="00851479">
        <w:rPr>
          <w:rFonts w:eastAsia="Arial MT"/>
          <w:spacing w:val="-59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o</w:t>
      </w:r>
      <w:r w:rsidRPr="00851479">
        <w:rPr>
          <w:rFonts w:eastAsia="Arial MT"/>
          <w:spacing w:val="-6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zaštiti</w:t>
      </w:r>
      <w:r w:rsidRPr="00851479">
        <w:rPr>
          <w:rFonts w:eastAsia="Arial MT"/>
          <w:spacing w:val="-9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pojedinaca</w:t>
      </w:r>
      <w:r w:rsidRPr="00851479">
        <w:rPr>
          <w:rFonts w:eastAsia="Arial MT"/>
          <w:spacing w:val="-9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u</w:t>
      </w:r>
      <w:r w:rsidRPr="00851479">
        <w:rPr>
          <w:rFonts w:eastAsia="Arial MT"/>
          <w:spacing w:val="-8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svezi</w:t>
      </w:r>
      <w:r w:rsidRPr="00851479">
        <w:rPr>
          <w:rFonts w:eastAsia="Arial MT"/>
          <w:spacing w:val="-7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s</w:t>
      </w:r>
      <w:r w:rsidRPr="00851479">
        <w:rPr>
          <w:rFonts w:eastAsia="Arial MT"/>
          <w:spacing w:val="-8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obradom</w:t>
      </w:r>
      <w:r w:rsidRPr="00851479">
        <w:rPr>
          <w:rFonts w:eastAsia="Arial MT"/>
          <w:spacing w:val="-7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osobnih</w:t>
      </w:r>
      <w:r w:rsidRPr="00851479">
        <w:rPr>
          <w:rFonts w:eastAsia="Arial MT"/>
          <w:spacing w:val="-9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podataka</w:t>
      </w:r>
      <w:r w:rsidRPr="00851479">
        <w:rPr>
          <w:rFonts w:eastAsia="Arial MT"/>
          <w:spacing w:val="-9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i</w:t>
      </w:r>
      <w:r w:rsidRPr="00851479">
        <w:rPr>
          <w:rFonts w:eastAsia="Arial MT"/>
          <w:spacing w:val="-6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slobodnog</w:t>
      </w:r>
      <w:r w:rsidRPr="00851479">
        <w:rPr>
          <w:rFonts w:eastAsia="Arial MT"/>
          <w:spacing w:val="-9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kretanja</w:t>
      </w:r>
      <w:r w:rsidRPr="00851479">
        <w:rPr>
          <w:rFonts w:eastAsia="Arial MT"/>
          <w:spacing w:val="-9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takvih</w:t>
      </w:r>
      <w:r w:rsidRPr="00851479">
        <w:rPr>
          <w:rFonts w:eastAsia="Arial MT"/>
          <w:spacing w:val="-5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podataka</w:t>
      </w:r>
      <w:r w:rsidRPr="00851479">
        <w:rPr>
          <w:rFonts w:eastAsia="Arial MT"/>
          <w:spacing w:val="-59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kao</w:t>
      </w:r>
      <w:r w:rsidRPr="00851479">
        <w:rPr>
          <w:rFonts w:eastAsia="Arial MT"/>
          <w:spacing w:val="-10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i</w:t>
      </w:r>
      <w:r w:rsidRPr="00851479">
        <w:rPr>
          <w:rFonts w:eastAsia="Arial MT"/>
          <w:spacing w:val="-1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ostalim</w:t>
      </w:r>
      <w:r w:rsidRPr="00851479">
        <w:rPr>
          <w:rFonts w:eastAsia="Arial MT"/>
          <w:spacing w:val="-9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propisima</w:t>
      </w:r>
      <w:r w:rsidRPr="00851479">
        <w:rPr>
          <w:rFonts w:eastAsia="Arial MT"/>
          <w:spacing w:val="-10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koji</w:t>
      </w:r>
      <w:r w:rsidRPr="00851479">
        <w:rPr>
          <w:rFonts w:eastAsia="Arial MT"/>
          <w:spacing w:val="-1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uređuju</w:t>
      </w:r>
      <w:r w:rsidRPr="00851479">
        <w:rPr>
          <w:rFonts w:eastAsia="Arial MT"/>
          <w:spacing w:val="-10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područje</w:t>
      </w:r>
      <w:r w:rsidRPr="00851479">
        <w:rPr>
          <w:rFonts w:eastAsia="Arial MT"/>
          <w:spacing w:val="-12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zaštite</w:t>
      </w:r>
      <w:r w:rsidRPr="00851479">
        <w:rPr>
          <w:rFonts w:eastAsia="Arial MT"/>
          <w:spacing w:val="-10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osobnih</w:t>
      </w:r>
      <w:r w:rsidRPr="00851479">
        <w:rPr>
          <w:rFonts w:eastAsia="Arial MT"/>
          <w:spacing w:val="-10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podataka.</w:t>
      </w:r>
    </w:p>
    <w:p w14:paraId="1186A51C" w14:textId="77777777" w:rsidR="00851479" w:rsidRPr="00851479" w:rsidRDefault="00851479" w:rsidP="00851479">
      <w:pPr>
        <w:widowControl w:val="0"/>
        <w:autoSpaceDE w:val="0"/>
        <w:autoSpaceDN w:val="0"/>
        <w:ind w:right="257"/>
        <w:jc w:val="both"/>
        <w:rPr>
          <w:rFonts w:eastAsia="Arial MT"/>
          <w:sz w:val="22"/>
          <w:szCs w:val="22"/>
          <w:lang w:val="hr-HR" w:eastAsia="en-US"/>
        </w:rPr>
      </w:pPr>
      <w:r w:rsidRPr="00851479">
        <w:rPr>
          <w:rFonts w:eastAsia="Arial MT"/>
          <w:spacing w:val="-1"/>
          <w:sz w:val="22"/>
          <w:szCs w:val="22"/>
          <w:lang w:val="hr-HR" w:eastAsia="en-US"/>
        </w:rPr>
        <w:t xml:space="preserve">Za kandidate koji ispunjavaju formalne uvjete natječaja Dječji vrtić Slunj </w:t>
      </w:r>
      <w:r w:rsidRPr="00851479">
        <w:rPr>
          <w:rFonts w:eastAsia="Arial MT"/>
          <w:sz w:val="22"/>
          <w:szCs w:val="22"/>
          <w:lang w:val="hr-HR" w:eastAsia="en-US"/>
        </w:rPr>
        <w:t>zadržava pravo mogućeg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 xml:space="preserve">provođenja </w:t>
      </w:r>
      <w:r w:rsidRPr="00851479">
        <w:rPr>
          <w:rFonts w:eastAsia="Arial MT"/>
          <w:sz w:val="22"/>
          <w:szCs w:val="22"/>
          <w:lang w:val="hr-HR" w:eastAsia="en-US"/>
        </w:rPr>
        <w:lastRenderedPageBreak/>
        <w:t>provjere znanja i vještina intervjuom. O održavanju intervjua kandidati će biti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>pravodobno obaviješteni. Ako kandidat ne pristupi intervjuu, smatra se da je povukao svoju</w:t>
      </w:r>
      <w:r w:rsidRPr="00851479">
        <w:rPr>
          <w:rFonts w:eastAsia="Arial MT"/>
          <w:spacing w:val="1"/>
          <w:sz w:val="22"/>
          <w:szCs w:val="22"/>
          <w:lang w:val="hr-HR" w:eastAsia="en-US"/>
        </w:rPr>
        <w:t xml:space="preserve"> </w:t>
      </w:r>
      <w:r w:rsidRPr="00851479">
        <w:rPr>
          <w:rFonts w:eastAsia="Arial MT"/>
          <w:sz w:val="22"/>
          <w:szCs w:val="22"/>
          <w:lang w:val="hr-HR" w:eastAsia="en-US"/>
        </w:rPr>
        <w:t xml:space="preserve">prijavu. </w:t>
      </w:r>
    </w:p>
    <w:p w14:paraId="7578D1D9" w14:textId="77777777" w:rsidR="00851479" w:rsidRPr="00851479" w:rsidRDefault="00851479" w:rsidP="00851479">
      <w:pPr>
        <w:autoSpaceDE w:val="0"/>
        <w:autoSpaceDN w:val="0"/>
        <w:adjustRightInd w:val="0"/>
        <w:ind w:right="79"/>
        <w:jc w:val="both"/>
        <w:rPr>
          <w:b/>
          <w:bCs/>
          <w:lang w:val="hr-HR"/>
        </w:rPr>
      </w:pPr>
      <w:r w:rsidRPr="00851479">
        <w:rPr>
          <w:lang w:val="hr-HR"/>
        </w:rPr>
        <w:t>Prijave</w:t>
      </w:r>
      <w:r w:rsidRPr="00851479">
        <w:rPr>
          <w:spacing w:val="1"/>
          <w:lang w:val="hr-HR"/>
        </w:rPr>
        <w:t xml:space="preserve"> </w:t>
      </w:r>
      <w:r w:rsidRPr="00851479">
        <w:rPr>
          <w:lang w:val="hr-HR"/>
        </w:rPr>
        <w:t>na</w:t>
      </w:r>
      <w:r w:rsidRPr="00851479">
        <w:rPr>
          <w:spacing w:val="1"/>
          <w:lang w:val="hr-HR"/>
        </w:rPr>
        <w:t xml:space="preserve"> </w:t>
      </w:r>
      <w:r w:rsidRPr="00851479">
        <w:rPr>
          <w:lang w:val="hr-HR"/>
        </w:rPr>
        <w:t>natječaj</w:t>
      </w:r>
      <w:r w:rsidRPr="00851479">
        <w:rPr>
          <w:spacing w:val="1"/>
          <w:lang w:val="hr-HR"/>
        </w:rPr>
        <w:t xml:space="preserve"> </w:t>
      </w:r>
      <w:r w:rsidRPr="00851479">
        <w:rPr>
          <w:lang w:val="hr-HR"/>
        </w:rPr>
        <w:t>s</w:t>
      </w:r>
      <w:r w:rsidRPr="00851479">
        <w:rPr>
          <w:spacing w:val="1"/>
          <w:lang w:val="hr-HR"/>
        </w:rPr>
        <w:t xml:space="preserve"> </w:t>
      </w:r>
      <w:r w:rsidRPr="00851479">
        <w:rPr>
          <w:lang w:val="hr-HR"/>
        </w:rPr>
        <w:t>pripadajućom</w:t>
      </w:r>
      <w:r w:rsidRPr="00851479">
        <w:rPr>
          <w:spacing w:val="1"/>
          <w:lang w:val="hr-HR"/>
        </w:rPr>
        <w:t xml:space="preserve"> </w:t>
      </w:r>
      <w:r w:rsidRPr="00851479">
        <w:rPr>
          <w:lang w:val="hr-HR"/>
        </w:rPr>
        <w:t>dokumentacijom</w:t>
      </w:r>
      <w:r w:rsidRPr="00851479">
        <w:rPr>
          <w:spacing w:val="1"/>
          <w:lang w:val="hr-HR"/>
        </w:rPr>
        <w:t xml:space="preserve"> </w:t>
      </w:r>
      <w:r w:rsidRPr="00851479">
        <w:rPr>
          <w:lang w:val="hr-HR"/>
        </w:rPr>
        <w:t>i</w:t>
      </w:r>
      <w:r w:rsidRPr="00851479">
        <w:rPr>
          <w:spacing w:val="2"/>
          <w:lang w:val="hr-HR"/>
        </w:rPr>
        <w:t xml:space="preserve"> </w:t>
      </w:r>
      <w:r w:rsidRPr="00851479">
        <w:rPr>
          <w:lang w:val="hr-HR"/>
        </w:rPr>
        <w:t>naznakom „Za natječaj“</w:t>
      </w:r>
      <w:r w:rsidRPr="00851479">
        <w:rPr>
          <w:spacing w:val="1"/>
          <w:lang w:val="hr-HR"/>
        </w:rPr>
        <w:t xml:space="preserve"> </w:t>
      </w:r>
      <w:r w:rsidRPr="00851479">
        <w:rPr>
          <w:lang w:val="hr-HR"/>
        </w:rPr>
        <w:t>dostavljaju se osobno ili zemaljskom poštom u roku od osam dana od dana objave  na adresu</w:t>
      </w:r>
      <w:r w:rsidRPr="00851479">
        <w:rPr>
          <w:b/>
          <w:bCs/>
          <w:lang w:val="hr-HR"/>
        </w:rPr>
        <w:t>:</w:t>
      </w:r>
    </w:p>
    <w:p w14:paraId="37177841" w14:textId="77777777" w:rsidR="00851479" w:rsidRPr="00851479" w:rsidRDefault="00851479" w:rsidP="00851479">
      <w:pPr>
        <w:autoSpaceDE w:val="0"/>
        <w:autoSpaceDN w:val="0"/>
        <w:adjustRightInd w:val="0"/>
        <w:ind w:right="79"/>
        <w:jc w:val="center"/>
        <w:rPr>
          <w:b/>
          <w:bCs/>
          <w:lang w:val="hr-HR"/>
        </w:rPr>
      </w:pPr>
    </w:p>
    <w:p w14:paraId="1A6D2A5C" w14:textId="77777777" w:rsidR="00851479" w:rsidRPr="00851479" w:rsidRDefault="00851479" w:rsidP="00851479">
      <w:pPr>
        <w:autoSpaceDE w:val="0"/>
        <w:autoSpaceDN w:val="0"/>
        <w:adjustRightInd w:val="0"/>
        <w:ind w:right="79"/>
        <w:jc w:val="center"/>
        <w:rPr>
          <w:lang w:val="hr-HR"/>
        </w:rPr>
      </w:pPr>
      <w:r w:rsidRPr="00851479">
        <w:rPr>
          <w:lang w:val="hr-HR"/>
        </w:rPr>
        <w:t>DJEČJI VRTIĆ SLUNJ</w:t>
      </w:r>
    </w:p>
    <w:p w14:paraId="68FECF9B" w14:textId="77777777" w:rsidR="00851479" w:rsidRPr="00851479" w:rsidRDefault="00851479" w:rsidP="00851479">
      <w:pPr>
        <w:autoSpaceDE w:val="0"/>
        <w:autoSpaceDN w:val="0"/>
        <w:adjustRightInd w:val="0"/>
        <w:ind w:right="2460"/>
        <w:jc w:val="center"/>
        <w:rPr>
          <w:lang w:val="hr-HR"/>
        </w:rPr>
      </w:pPr>
      <w:r w:rsidRPr="00851479">
        <w:rPr>
          <w:lang w:val="hr-HR"/>
        </w:rPr>
        <w:t xml:space="preserve">                                    ULICA KRALJA ZVONIMIRA 9</w:t>
      </w:r>
    </w:p>
    <w:p w14:paraId="126F5264" w14:textId="77777777" w:rsidR="00851479" w:rsidRPr="00851479" w:rsidRDefault="00851479" w:rsidP="00851479">
      <w:pPr>
        <w:autoSpaceDE w:val="0"/>
        <w:autoSpaceDN w:val="0"/>
        <w:adjustRightInd w:val="0"/>
        <w:spacing w:before="1"/>
        <w:ind w:right="3919"/>
        <w:jc w:val="center"/>
        <w:rPr>
          <w:lang w:val="hr-HR"/>
        </w:rPr>
      </w:pPr>
      <w:r w:rsidRPr="00851479">
        <w:rPr>
          <w:lang w:val="hr-HR"/>
        </w:rPr>
        <w:t xml:space="preserve">                                                            47240 SLUNJ</w:t>
      </w:r>
    </w:p>
    <w:p w14:paraId="53B87B14" w14:textId="77777777" w:rsidR="00851479" w:rsidRPr="00851479" w:rsidRDefault="00851479" w:rsidP="00851479">
      <w:pPr>
        <w:shd w:val="clear" w:color="auto" w:fill="FFFFFF"/>
        <w:jc w:val="both"/>
        <w:rPr>
          <w:lang w:val="hr-HR"/>
        </w:rPr>
      </w:pPr>
    </w:p>
    <w:p w14:paraId="6756834F" w14:textId="77777777" w:rsidR="00851479" w:rsidRPr="00851479" w:rsidRDefault="00851479" w:rsidP="00851479">
      <w:pPr>
        <w:shd w:val="clear" w:color="auto" w:fill="FFFFFF"/>
        <w:jc w:val="both"/>
        <w:rPr>
          <w:color w:val="000000"/>
          <w:lang w:val="hr-HR"/>
        </w:rPr>
      </w:pPr>
      <w:r w:rsidRPr="00851479">
        <w:rPr>
          <w:lang w:val="hr-HR"/>
        </w:rPr>
        <w:t>Uz vlastoručno potpisanu prijavu</w:t>
      </w:r>
      <w:r w:rsidRPr="00851479">
        <w:rPr>
          <w:spacing w:val="41"/>
          <w:lang w:val="hr-HR"/>
        </w:rPr>
        <w:t xml:space="preserve"> </w:t>
      </w:r>
      <w:r w:rsidRPr="00851479">
        <w:rPr>
          <w:lang w:val="hr-HR"/>
        </w:rPr>
        <w:t>obavezno je</w:t>
      </w:r>
      <w:r w:rsidRPr="00851479">
        <w:rPr>
          <w:spacing w:val="41"/>
          <w:lang w:val="hr-HR"/>
        </w:rPr>
        <w:t xml:space="preserve"> </w:t>
      </w:r>
      <w:r w:rsidRPr="00851479">
        <w:rPr>
          <w:lang w:val="hr-HR"/>
        </w:rPr>
        <w:t>priložiti: životopis,</w:t>
      </w:r>
      <w:r w:rsidRPr="00851479">
        <w:rPr>
          <w:spacing w:val="41"/>
          <w:lang w:val="hr-HR"/>
        </w:rPr>
        <w:t xml:space="preserve"> </w:t>
      </w:r>
      <w:r w:rsidRPr="00851479">
        <w:rPr>
          <w:lang w:val="hr-HR"/>
        </w:rPr>
        <w:t>diplomu</w:t>
      </w:r>
      <w:r w:rsidRPr="00851479">
        <w:rPr>
          <w:spacing w:val="41"/>
          <w:lang w:val="hr-HR"/>
        </w:rPr>
        <w:t xml:space="preserve"> </w:t>
      </w:r>
      <w:r w:rsidRPr="00851479">
        <w:rPr>
          <w:lang w:val="hr-HR"/>
        </w:rPr>
        <w:t>o</w:t>
      </w:r>
      <w:r w:rsidRPr="00851479">
        <w:rPr>
          <w:spacing w:val="41"/>
          <w:lang w:val="hr-HR"/>
        </w:rPr>
        <w:t xml:space="preserve"> </w:t>
      </w:r>
      <w:r w:rsidRPr="00851479">
        <w:rPr>
          <w:lang w:val="hr-HR"/>
        </w:rPr>
        <w:t>stečenoj</w:t>
      </w:r>
      <w:r w:rsidRPr="00851479">
        <w:rPr>
          <w:spacing w:val="41"/>
          <w:lang w:val="hr-HR"/>
        </w:rPr>
        <w:t xml:space="preserve"> </w:t>
      </w:r>
      <w:r w:rsidRPr="00851479">
        <w:rPr>
          <w:lang w:val="hr-HR"/>
        </w:rPr>
        <w:t>stručnoj</w:t>
      </w:r>
      <w:r w:rsidRPr="00851479">
        <w:rPr>
          <w:spacing w:val="41"/>
          <w:lang w:val="hr-HR"/>
        </w:rPr>
        <w:t xml:space="preserve"> </w:t>
      </w:r>
      <w:r w:rsidRPr="00851479">
        <w:rPr>
          <w:lang w:val="hr-HR"/>
        </w:rPr>
        <w:t>spremi u preslici,</w:t>
      </w:r>
      <w:r w:rsidRPr="00851479">
        <w:rPr>
          <w:spacing w:val="41"/>
          <w:lang w:val="hr-HR"/>
        </w:rPr>
        <w:t xml:space="preserve"> </w:t>
      </w:r>
      <w:r w:rsidRPr="00851479">
        <w:rPr>
          <w:lang w:val="hr-HR"/>
        </w:rPr>
        <w:t>ispis radnog</w:t>
      </w:r>
      <w:r w:rsidRPr="00851479">
        <w:rPr>
          <w:spacing w:val="15"/>
          <w:lang w:val="hr-HR"/>
        </w:rPr>
        <w:t xml:space="preserve"> </w:t>
      </w:r>
      <w:r w:rsidRPr="00851479">
        <w:rPr>
          <w:lang w:val="hr-HR"/>
        </w:rPr>
        <w:t>stažu</w:t>
      </w:r>
      <w:r w:rsidRPr="00851479">
        <w:rPr>
          <w:spacing w:val="15"/>
          <w:lang w:val="hr-HR"/>
        </w:rPr>
        <w:t xml:space="preserve"> </w:t>
      </w:r>
      <w:r w:rsidRPr="00851479">
        <w:rPr>
          <w:lang w:val="hr-HR"/>
        </w:rPr>
        <w:t>iz</w:t>
      </w:r>
      <w:r w:rsidRPr="00851479">
        <w:rPr>
          <w:spacing w:val="15"/>
          <w:lang w:val="hr-HR"/>
        </w:rPr>
        <w:t xml:space="preserve"> </w:t>
      </w:r>
      <w:r w:rsidRPr="00851479">
        <w:rPr>
          <w:lang w:val="hr-HR"/>
        </w:rPr>
        <w:t>elektroničke</w:t>
      </w:r>
      <w:r w:rsidRPr="00851479">
        <w:rPr>
          <w:spacing w:val="15"/>
          <w:lang w:val="hr-HR"/>
        </w:rPr>
        <w:t xml:space="preserve"> </w:t>
      </w:r>
      <w:r w:rsidRPr="00851479">
        <w:rPr>
          <w:lang w:val="hr-HR"/>
        </w:rPr>
        <w:t>baze</w:t>
      </w:r>
      <w:r w:rsidRPr="00851479">
        <w:rPr>
          <w:spacing w:val="15"/>
          <w:lang w:val="hr-HR"/>
        </w:rPr>
        <w:t xml:space="preserve"> </w:t>
      </w:r>
      <w:r w:rsidRPr="00851479">
        <w:rPr>
          <w:lang w:val="hr-HR"/>
        </w:rPr>
        <w:t>podataka</w:t>
      </w:r>
      <w:r w:rsidRPr="00851479">
        <w:rPr>
          <w:spacing w:val="15"/>
          <w:lang w:val="hr-HR"/>
        </w:rPr>
        <w:t xml:space="preserve"> </w:t>
      </w:r>
      <w:r w:rsidRPr="00851479">
        <w:rPr>
          <w:lang w:val="hr-HR"/>
        </w:rPr>
        <w:t>Hrvatskog</w:t>
      </w:r>
      <w:r w:rsidRPr="00851479">
        <w:rPr>
          <w:spacing w:val="15"/>
          <w:lang w:val="hr-HR"/>
        </w:rPr>
        <w:t xml:space="preserve"> </w:t>
      </w:r>
      <w:r w:rsidRPr="00851479">
        <w:rPr>
          <w:lang w:val="hr-HR"/>
        </w:rPr>
        <w:t>zavoda</w:t>
      </w:r>
      <w:r w:rsidRPr="00851479">
        <w:rPr>
          <w:spacing w:val="15"/>
          <w:lang w:val="hr-HR"/>
        </w:rPr>
        <w:t xml:space="preserve"> </w:t>
      </w:r>
      <w:r w:rsidRPr="00851479">
        <w:rPr>
          <w:lang w:val="hr-HR"/>
        </w:rPr>
        <w:t>za</w:t>
      </w:r>
      <w:r w:rsidRPr="00851479">
        <w:rPr>
          <w:spacing w:val="15"/>
          <w:lang w:val="hr-HR"/>
        </w:rPr>
        <w:t xml:space="preserve"> </w:t>
      </w:r>
      <w:r w:rsidRPr="00851479">
        <w:rPr>
          <w:lang w:val="hr-HR"/>
        </w:rPr>
        <w:t>mirovinsko</w:t>
      </w:r>
      <w:r w:rsidRPr="00851479">
        <w:rPr>
          <w:spacing w:val="15"/>
          <w:lang w:val="hr-HR"/>
        </w:rPr>
        <w:t xml:space="preserve"> </w:t>
      </w:r>
      <w:r w:rsidRPr="00851479">
        <w:rPr>
          <w:lang w:val="hr-HR"/>
        </w:rPr>
        <w:t>osiguranje ishođenu u vrijeme trajanja natječaja, presliku osobne iskaznice,</w:t>
      </w:r>
      <w:r w:rsidRPr="00851479">
        <w:rPr>
          <w:color w:val="000000"/>
          <w:lang w:val="hr-HR"/>
        </w:rPr>
        <w:t xml:space="preserve"> rodni list, uvjerenje nadležnog suda da se protiv kandidata ne vodi kazneni postupak za djela iz čl. 25. Zakona o predškolskom odgoju i obrazovanju (NN 94/13) koje nije starije od dana objave natječaja, uvjerenje nadležnog suda da se protiv kandidata ne vodi prekršajni postupak za djela iz čl. 25. Zakona o predškolskom odgoju i obrazovanju (NN 94/13) koje nije starije od dana objave natječaja u izvorniku. </w:t>
      </w:r>
    </w:p>
    <w:p w14:paraId="7CF84DC1" w14:textId="77777777" w:rsidR="00851479" w:rsidRPr="00851479" w:rsidRDefault="00851479" w:rsidP="00851479">
      <w:pPr>
        <w:shd w:val="clear" w:color="auto" w:fill="FFFFFF"/>
        <w:jc w:val="both"/>
        <w:rPr>
          <w:lang w:val="hr-HR"/>
        </w:rPr>
      </w:pPr>
      <w:r w:rsidRPr="00851479">
        <w:rPr>
          <w:lang w:val="hr-HR"/>
        </w:rPr>
        <w:t xml:space="preserve">Na natječaj se mogu javiti osobe oba spola.        </w:t>
      </w:r>
    </w:p>
    <w:p w14:paraId="5CCBE012" w14:textId="77777777" w:rsidR="00851479" w:rsidRPr="00851479" w:rsidRDefault="00851479" w:rsidP="00851479">
      <w:pPr>
        <w:shd w:val="clear" w:color="auto" w:fill="FFFFFF"/>
        <w:jc w:val="both"/>
        <w:rPr>
          <w:lang w:val="hr-HR"/>
        </w:rPr>
      </w:pPr>
      <w:r w:rsidRPr="00851479">
        <w:rPr>
          <w:lang w:val="hr-HR"/>
        </w:rPr>
        <w:t>Prijave s nepotpunom dokumentacijom i dostavljane nakon navedenog roka neće se razmatrati.</w:t>
      </w:r>
    </w:p>
    <w:p w14:paraId="145FEF3A" w14:textId="77777777" w:rsidR="00851479" w:rsidRPr="00851479" w:rsidRDefault="00851479" w:rsidP="00851479">
      <w:pPr>
        <w:jc w:val="both"/>
        <w:rPr>
          <w:lang w:val="hr-HR"/>
        </w:rPr>
      </w:pPr>
      <w:r w:rsidRPr="00851479">
        <w:rPr>
          <w:lang w:val="hr-HR"/>
        </w:rPr>
        <w:t xml:space="preserve">Dostavljena dokumentacija neće se vraćati osim ako se dostavi dokument u originalu kojim se dokazuje ostvarivanje prava prednosti. Povrat jednog ili više dokumenata može zatražiti kandidat koji nije izabran pisanim zahtjevom ili osobnim dolaskom u ustanovu. </w:t>
      </w:r>
    </w:p>
    <w:p w14:paraId="3F6951FF" w14:textId="6A0589F8" w:rsidR="00851479" w:rsidRDefault="00851479" w:rsidP="00851479">
      <w:pPr>
        <w:autoSpaceDE w:val="0"/>
        <w:autoSpaceDN w:val="0"/>
        <w:adjustRightInd w:val="0"/>
        <w:spacing w:before="1"/>
        <w:jc w:val="both"/>
        <w:rPr>
          <w:b/>
          <w:bCs/>
          <w:lang w:val="hr-HR"/>
        </w:rPr>
      </w:pPr>
      <w:r w:rsidRPr="00851479">
        <w:rPr>
          <w:lang w:val="hr-HR"/>
        </w:rPr>
        <w:t xml:space="preserve">Natječaj </w:t>
      </w:r>
      <w:r w:rsidRPr="00851479">
        <w:rPr>
          <w:spacing w:val="4"/>
          <w:lang w:val="hr-HR"/>
        </w:rPr>
        <w:t xml:space="preserve"> </w:t>
      </w:r>
      <w:r w:rsidRPr="00851479">
        <w:rPr>
          <w:lang w:val="hr-HR"/>
        </w:rPr>
        <w:t xml:space="preserve">je </w:t>
      </w:r>
      <w:r w:rsidRPr="00851479">
        <w:rPr>
          <w:spacing w:val="4"/>
          <w:lang w:val="hr-HR"/>
        </w:rPr>
        <w:t xml:space="preserve"> </w:t>
      </w:r>
      <w:r w:rsidRPr="00851479">
        <w:rPr>
          <w:lang w:val="hr-HR"/>
        </w:rPr>
        <w:t xml:space="preserve">objavljen </w:t>
      </w:r>
      <w:r w:rsidRPr="00851479">
        <w:rPr>
          <w:spacing w:val="4"/>
          <w:lang w:val="hr-HR"/>
        </w:rPr>
        <w:t xml:space="preserve"> </w:t>
      </w:r>
      <w:r w:rsidRPr="00851479">
        <w:rPr>
          <w:lang w:val="hr-HR"/>
        </w:rPr>
        <w:t xml:space="preserve">na </w:t>
      </w:r>
      <w:r w:rsidRPr="00851479">
        <w:rPr>
          <w:spacing w:val="4"/>
          <w:lang w:val="hr-HR"/>
        </w:rPr>
        <w:t xml:space="preserve"> </w:t>
      </w:r>
      <w:r w:rsidRPr="00851479">
        <w:rPr>
          <w:lang w:val="hr-HR"/>
        </w:rPr>
        <w:t xml:space="preserve">mrežnim </w:t>
      </w:r>
      <w:r w:rsidRPr="00851479">
        <w:rPr>
          <w:spacing w:val="3"/>
          <w:lang w:val="hr-HR"/>
        </w:rPr>
        <w:t xml:space="preserve"> </w:t>
      </w:r>
      <w:r w:rsidRPr="00851479">
        <w:rPr>
          <w:lang w:val="hr-HR"/>
        </w:rPr>
        <w:t xml:space="preserve">stranicama </w:t>
      </w:r>
      <w:r w:rsidRPr="00851479">
        <w:rPr>
          <w:spacing w:val="4"/>
          <w:lang w:val="hr-HR"/>
        </w:rPr>
        <w:t xml:space="preserve"> </w:t>
      </w:r>
      <w:r w:rsidRPr="00851479">
        <w:rPr>
          <w:lang w:val="hr-HR"/>
        </w:rPr>
        <w:t>i</w:t>
      </w:r>
      <w:r w:rsidRPr="00851479">
        <w:rPr>
          <w:spacing w:val="3"/>
          <w:lang w:val="hr-HR"/>
        </w:rPr>
        <w:t xml:space="preserve"> </w:t>
      </w:r>
      <w:r w:rsidRPr="00851479">
        <w:rPr>
          <w:lang w:val="hr-HR"/>
        </w:rPr>
        <w:t xml:space="preserve">oglasnim </w:t>
      </w:r>
      <w:r w:rsidRPr="00851479">
        <w:rPr>
          <w:spacing w:val="4"/>
          <w:lang w:val="hr-HR"/>
        </w:rPr>
        <w:t xml:space="preserve"> </w:t>
      </w:r>
      <w:r w:rsidRPr="00851479">
        <w:rPr>
          <w:lang w:val="hr-HR"/>
        </w:rPr>
        <w:t xml:space="preserve">pločama </w:t>
      </w:r>
      <w:r w:rsidRPr="00851479">
        <w:rPr>
          <w:spacing w:val="4"/>
          <w:lang w:val="hr-HR"/>
        </w:rPr>
        <w:t xml:space="preserve"> </w:t>
      </w:r>
      <w:r w:rsidRPr="00851479">
        <w:rPr>
          <w:lang w:val="hr-HR"/>
        </w:rPr>
        <w:t xml:space="preserve">Hrvatskog </w:t>
      </w:r>
      <w:r w:rsidRPr="00851479">
        <w:rPr>
          <w:spacing w:val="4"/>
          <w:lang w:val="hr-HR"/>
        </w:rPr>
        <w:t xml:space="preserve"> </w:t>
      </w:r>
      <w:r w:rsidRPr="00851479">
        <w:rPr>
          <w:lang w:val="hr-HR"/>
        </w:rPr>
        <w:t xml:space="preserve">zavoda </w:t>
      </w:r>
      <w:r w:rsidRPr="00851479">
        <w:rPr>
          <w:spacing w:val="4"/>
          <w:lang w:val="hr-HR"/>
        </w:rPr>
        <w:t xml:space="preserve"> </w:t>
      </w:r>
      <w:r w:rsidRPr="00851479">
        <w:rPr>
          <w:lang w:val="hr-HR"/>
        </w:rPr>
        <w:t xml:space="preserve">za zapošljavanje, web stranici i oglasnoj ploči Dječjeg vrtića Slunj nadnevka </w:t>
      </w:r>
      <w:r w:rsidR="000049BA">
        <w:rPr>
          <w:lang w:val="hr-HR"/>
        </w:rPr>
        <w:t>6</w:t>
      </w:r>
      <w:r w:rsidRPr="00851479">
        <w:rPr>
          <w:lang w:val="hr-HR"/>
        </w:rPr>
        <w:t xml:space="preserve">. </w:t>
      </w:r>
      <w:r w:rsidR="000049BA">
        <w:rPr>
          <w:lang w:val="hr-HR"/>
        </w:rPr>
        <w:t>ožujka</w:t>
      </w:r>
      <w:r w:rsidRPr="00851479">
        <w:rPr>
          <w:lang w:val="hr-HR"/>
        </w:rPr>
        <w:t xml:space="preserve"> 2023. godine.</w:t>
      </w:r>
      <w:r w:rsidRPr="00851479">
        <w:rPr>
          <w:b/>
          <w:bCs/>
          <w:lang w:val="hr-HR"/>
        </w:rPr>
        <w:t xml:space="preserve"> </w:t>
      </w:r>
    </w:p>
    <w:p w14:paraId="467B79E1" w14:textId="77777777" w:rsidR="00FD2CD6" w:rsidRDefault="00FD2CD6" w:rsidP="00851479">
      <w:pPr>
        <w:autoSpaceDE w:val="0"/>
        <w:autoSpaceDN w:val="0"/>
        <w:adjustRightInd w:val="0"/>
        <w:spacing w:before="1"/>
        <w:jc w:val="both"/>
        <w:rPr>
          <w:b/>
          <w:bCs/>
          <w:lang w:val="hr-HR"/>
        </w:rPr>
      </w:pPr>
    </w:p>
    <w:p w14:paraId="09FF8934" w14:textId="77777777" w:rsidR="00C53E1B" w:rsidRDefault="00C53E1B"/>
    <w:sectPr w:rsidR="00C53E1B" w:rsidSect="00FF0CB9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1B"/>
    <w:rsid w:val="000049BA"/>
    <w:rsid w:val="00020EF0"/>
    <w:rsid w:val="000B78DC"/>
    <w:rsid w:val="001045E2"/>
    <w:rsid w:val="001047B7"/>
    <w:rsid w:val="001515A5"/>
    <w:rsid w:val="00184A42"/>
    <w:rsid w:val="001D2576"/>
    <w:rsid w:val="00215051"/>
    <w:rsid w:val="00231D2F"/>
    <w:rsid w:val="00251B7A"/>
    <w:rsid w:val="00281B20"/>
    <w:rsid w:val="0038708D"/>
    <w:rsid w:val="00453AC5"/>
    <w:rsid w:val="005119FC"/>
    <w:rsid w:val="00603201"/>
    <w:rsid w:val="006E178E"/>
    <w:rsid w:val="0070730B"/>
    <w:rsid w:val="0074602C"/>
    <w:rsid w:val="00790F44"/>
    <w:rsid w:val="00812147"/>
    <w:rsid w:val="008134CD"/>
    <w:rsid w:val="00851479"/>
    <w:rsid w:val="008B4D7F"/>
    <w:rsid w:val="009B143A"/>
    <w:rsid w:val="009B4814"/>
    <w:rsid w:val="009E2933"/>
    <w:rsid w:val="00BE053B"/>
    <w:rsid w:val="00BE7533"/>
    <w:rsid w:val="00C349AA"/>
    <w:rsid w:val="00C370D3"/>
    <w:rsid w:val="00C506B7"/>
    <w:rsid w:val="00C53E1B"/>
    <w:rsid w:val="00CF4890"/>
    <w:rsid w:val="00D07FA9"/>
    <w:rsid w:val="00D52558"/>
    <w:rsid w:val="00D570C5"/>
    <w:rsid w:val="00E60663"/>
    <w:rsid w:val="00E651A9"/>
    <w:rsid w:val="00F7403C"/>
    <w:rsid w:val="00FB7F62"/>
    <w:rsid w:val="00FD2CD6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2B70"/>
  <w15:chartTrackingRefBased/>
  <w15:docId w15:val="{B27CB820-3CD3-470B-B779-4D2631B6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53E1B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B7F62"/>
    <w:pPr>
      <w:spacing w:before="100" w:beforeAutospacing="1" w:after="100" w:afterAutospacing="1"/>
    </w:pPr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81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dokumenti/Nikola//popis%20dokaza%20za%20ostvarivanje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hyperlink" Target="https://branitelji.gov.hr/UserDocsImages/dokumenti/Nikola/popis%20dokaza%20za%20ostva" TargetMode="External"/><Relationship Id="rId5" Type="http://schemas.openxmlformats.org/officeDocument/2006/relationships/hyperlink" Target="https://branitelji.gov.hr/zaposljavanje-843/84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ranitelji.gov.hr/zaposljavanje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1137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Kovačević</dc:creator>
  <cp:keywords/>
  <dc:description/>
  <cp:lastModifiedBy>Korisnik</cp:lastModifiedBy>
  <cp:revision>2</cp:revision>
  <dcterms:created xsi:type="dcterms:W3CDTF">2023-03-06T05:50:00Z</dcterms:created>
  <dcterms:modified xsi:type="dcterms:W3CDTF">2023-03-06T05:50:00Z</dcterms:modified>
</cp:coreProperties>
</file>